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300" w:line="240" w:lineRule="auto"/>
        <w:ind w:left="0" w:right="0" w:firstLine="0"/>
        <w:jc w:val="both"/>
        <w:rPr>
          <w:b w:val="1"/>
          <w:bCs w:val="1"/>
          <w:outline w:val="0"/>
          <w:color w:val="004c7f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004D80"/>
            </w14:solidFill>
          </w14:textFill>
        </w:rPr>
      </w:pPr>
      <w:r>
        <w:rPr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Rankra</w:t>
      </w:r>
      <w:r>
        <w:rPr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šč</w:t>
      </w:r>
      <w:r>
        <w:rPr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io strukt</w:t>
      </w:r>
      <w:r>
        <w:rPr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ū</w:t>
      </w:r>
      <w:r>
        <w:rPr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ra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Viso dokumento apimtis turi nevir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š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yti 8 000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ž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od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ž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i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ų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. Ap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ž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valginiai straipsniai ir knyg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ų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anotacijos, recenzijos, kuri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ų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apimtis ne didesn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ė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nei 6 000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ž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od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ž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i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ų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, pateikiami analogi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š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ka tvarka. Tik i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š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imtiniais atvejais publikuojami ilgesni tekstai.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 Pra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š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au aptarkite galimybes: </w: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32"/>
          <w:szCs w:val="32"/>
          <w:u w:color="0000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32"/>
          <w:szCs w:val="32"/>
          <w:u w:color="0000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instrText xml:space="preserve"> HYPERLINK "mailto:etnolog@istorija.lt"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32"/>
          <w:szCs w:val="32"/>
          <w:u w:color="0000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0000ff"/>
          <w:sz w:val="32"/>
          <w:szCs w:val="32"/>
          <w:u w:color="0000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etnolog</w:t>
      </w:r>
      <w:r>
        <w:rPr>
          <w:rStyle w:val="Hyperlink.0"/>
          <w:rFonts w:ascii="Times New Roman" w:hAnsi="Times New Roman"/>
          <w:outline w:val="0"/>
          <w:color w:val="0000ff"/>
          <w:sz w:val="32"/>
          <w:szCs w:val="32"/>
          <w:u w:color="0000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@</w:t>
      </w:r>
      <w:r>
        <w:rPr>
          <w:rStyle w:val="Hyperlink.0"/>
          <w:rFonts w:ascii="Times New Roman" w:hAnsi="Times New Roman"/>
          <w:outline w:val="0"/>
          <w:color w:val="0000ff"/>
          <w:sz w:val="32"/>
          <w:szCs w:val="32"/>
          <w:u w:color="0000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istorija.lt</w:t>
      </w:r>
      <w:r>
        <w:rPr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 arba </w: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32"/>
          <w:szCs w:val="32"/>
          <w:u w:color="0000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32"/>
          <w:szCs w:val="32"/>
          <w:u w:color="0000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instrText xml:space="preserve"> HYPERLINK "mailto:vida.savoniakaite@istorija.lt"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000ff"/>
          <w:sz w:val="32"/>
          <w:szCs w:val="32"/>
          <w:u w:color="0000ff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0000ff"/>
          <w:sz w:val="32"/>
          <w:szCs w:val="32"/>
          <w:u w:color="0000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FF"/>
            </w14:solidFill>
          </w14:textFill>
        </w:rPr>
        <w:t>vida.savoniakaite@istorija.lt</w:t>
      </w:r>
      <w:r>
        <w:rPr>
          <w:sz w:val="32"/>
          <w:szCs w:val="32"/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Anotacija ir raktiniai </w:t>
      </w:r>
      <w:r>
        <w:rPr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ž</w:t>
      </w:r>
      <w:r>
        <w:rPr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od</w:t>
      </w:r>
      <w:r>
        <w:rPr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ž</w:t>
      </w:r>
      <w:r>
        <w:rPr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iai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LE straipsn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į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pradeda pavadinimas, ne didesn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ė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s nei 1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5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0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ž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od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ž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i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ų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anotacijos lietuvi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ų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ir angl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ų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kalba bei penki raktiniai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ž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od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ž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iai lietuvi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ų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ir angl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ų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kalbomis po kiekviena anotacija.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Į</w:t>
      </w:r>
      <w:r>
        <w:rPr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vadas, pastabos, skyreliai ir i</w:t>
      </w:r>
      <w:r>
        <w:rPr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š</w:t>
      </w:r>
      <w:r>
        <w:rPr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vados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Rekomenduojame i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š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skirti straipsnio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į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vad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ą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ir i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š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vadas, skyreli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ų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pavadinimus. Pastabos ra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š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omos puslapio apa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č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ioje i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š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tisine numeracija. Archyvini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ų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dokument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ų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apra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š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ai turi b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ū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ti pastabose.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Pad</w:t>
      </w:r>
      <w:r>
        <w:rPr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ė</w:t>
      </w:r>
      <w:r>
        <w:rPr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ka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Autorius gali p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ara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š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y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ti pad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ė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k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ą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Literat</w:t>
      </w:r>
      <w:r>
        <w:rPr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ū</w:t>
      </w:r>
      <w:r>
        <w:rPr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ra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Pabaigoje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pateikiamas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 literat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ū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r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os s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ą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ra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š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as.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 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S</w:t>
      </w:r>
      <w:r>
        <w:rPr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antrauka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Straipsnis baigiamas m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a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ž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daug 800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ž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od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ž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i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ų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santrauka angl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ų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(angli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š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kame straipsnyje lietuvi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ų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) kalba.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Iliustracijos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Pa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č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ioje pabaigoje pateikiamas iliustracij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ų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s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ą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ra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š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as. Paveikslai turi b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ū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ti sujungti su tekstu, t. y. tekste skliausteliuose pa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ž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ym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ė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tas paveikslo, kuris nagrin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ė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jamas, numeris (1 pav.). Tekst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ų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autoriai turi tur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ė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ti leidimus skelbti paveikslus.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Papildoma byla</w:t>
      </w:r>
    </w:p>
    <w:p>
      <w:pPr>
        <w:pStyle w:val="Default"/>
        <w:bidi w:val="0"/>
        <w:spacing w:before="0" w:line="240" w:lineRule="auto"/>
        <w:ind w:left="0" w:right="0" w:firstLine="0"/>
        <w:jc w:val="both"/>
        <w:rPr>
          <w:rtl w:val="0"/>
        </w:rPr>
      </w:pPr>
      <w:r>
        <w:rPr>
          <w:b w:val="1"/>
          <w:bCs w:val="1"/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Atskirame dokumente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 pateikiama informacija apie autori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ų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: vardas, pavard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ė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,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prieskyra,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mokslo laipsnis, mokslini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ų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interes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 xml:space="preserve">ų 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sritis, kelios svarbiausios publikacijos, darbo vieta/-os, institucijos adresas, autoriaus el. pa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š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  <w:t>tas, ORCID.</w:t>
      </w:r>
      <w:r>
        <w:rPr>
          <w:outline w:val="0"/>
          <w:color w:val="333333"/>
          <w:sz w:val="32"/>
          <w:szCs w:val="32"/>
          <w:u w:color="333333"/>
          <w:shd w:val="clear" w:color="auto" w:fill="ffffff"/>
          <w:rtl w:val="0"/>
          <w:lang w:val="de-DE"/>
          <w14:textOutline w14:w="12700" w14:cap="flat">
            <w14:noFill/>
            <w14:miter w14:lim="400000"/>
          </w14:textOutline>
          <w14:textFill>
            <w14:solidFill>
              <w14:srgbClr w14:val="333333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rFonts w:ascii="Times New Roman" w:cs="Times New Roman" w:hAnsi="Times New Roman" w:eastAsia="Times New Roman"/>
      <w:outline w:val="0"/>
      <w:color w:val="0000ff"/>
      <w:u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