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E896" w14:textId="77777777" w:rsidR="00741637" w:rsidRDefault="00741637" w:rsidP="00741637">
      <w:pPr>
        <w:rPr>
          <w:i/>
        </w:rPr>
      </w:pPr>
      <w:r>
        <w:rPr>
          <w:i/>
        </w:rPr>
        <w:t xml:space="preserve">Priedas Nr. 1 </w:t>
      </w:r>
    </w:p>
    <w:p w14:paraId="40C2A3C0" w14:textId="77777777" w:rsidR="00741637" w:rsidRDefault="00741637" w:rsidP="00741637">
      <w:pPr>
        <w:rPr>
          <w:i/>
        </w:rPr>
      </w:pP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400"/>
      </w:tblGrid>
      <w:tr w:rsidR="00741637" w:rsidRPr="00E05334" w14:paraId="020B5BA6" w14:textId="77777777" w:rsidTr="002A41AA">
        <w:tc>
          <w:tcPr>
            <w:tcW w:w="5670" w:type="dxa"/>
          </w:tcPr>
          <w:p w14:paraId="0610D937" w14:textId="77777777" w:rsidR="00741637" w:rsidRPr="00A15A95" w:rsidRDefault="00741637" w:rsidP="00AB5677">
            <w:pPr>
              <w:jc w:val="center"/>
              <w:rPr>
                <w:i/>
              </w:rPr>
            </w:pPr>
            <w:r w:rsidRPr="00A15A95">
              <w:rPr>
                <w:i/>
              </w:rPr>
              <w:t xml:space="preserve">Istorijos </w:t>
            </w:r>
            <w:r w:rsidR="002D1CD2">
              <w:rPr>
                <w:i/>
              </w:rPr>
              <w:t xml:space="preserve">ir archeologijos </w:t>
            </w:r>
            <w:r w:rsidRPr="00A15A95">
              <w:rPr>
                <w:i/>
              </w:rPr>
              <w:t xml:space="preserve">mokslo krypties doktorantūros disertacijų tematikų kryptys </w:t>
            </w:r>
          </w:p>
        </w:tc>
        <w:tc>
          <w:tcPr>
            <w:tcW w:w="5400" w:type="dxa"/>
          </w:tcPr>
          <w:p w14:paraId="4F69CC00" w14:textId="77777777" w:rsidR="00741637" w:rsidRPr="00A15A95" w:rsidRDefault="00741637" w:rsidP="00AB5677">
            <w:pPr>
              <w:jc w:val="center"/>
              <w:rPr>
                <w:i/>
              </w:rPr>
            </w:pPr>
            <w:r w:rsidRPr="00A15A95">
              <w:rPr>
                <w:i/>
              </w:rPr>
              <w:t>Vadovai</w:t>
            </w:r>
          </w:p>
          <w:p w14:paraId="28C3FE9B" w14:textId="77777777" w:rsidR="00741637" w:rsidRPr="00A15A95" w:rsidRDefault="00741637" w:rsidP="00AB5677">
            <w:pPr>
              <w:jc w:val="center"/>
              <w:rPr>
                <w:i/>
              </w:rPr>
            </w:pPr>
          </w:p>
        </w:tc>
      </w:tr>
      <w:tr w:rsidR="00741637" w:rsidRPr="00E05334" w14:paraId="33B7897C" w14:textId="77777777" w:rsidTr="002A41AA">
        <w:tc>
          <w:tcPr>
            <w:tcW w:w="5670" w:type="dxa"/>
          </w:tcPr>
          <w:p w14:paraId="08C7B2E5" w14:textId="77777777" w:rsidR="00A37BD6" w:rsidRPr="002B34F4" w:rsidRDefault="00A37BD6" w:rsidP="00A37BD6">
            <w:r w:rsidRPr="002B34F4">
              <w:t>Archeologija</w:t>
            </w:r>
          </w:p>
          <w:p w14:paraId="7026A886" w14:textId="77777777" w:rsidR="00A37BD6" w:rsidRPr="002B34F4" w:rsidRDefault="00A37BD6" w:rsidP="00A37BD6">
            <w:pPr>
              <w:rPr>
                <w:i/>
              </w:rPr>
            </w:pPr>
            <w:r w:rsidRPr="002B34F4">
              <w:rPr>
                <w:i/>
              </w:rPr>
              <w:t>Archeology</w:t>
            </w:r>
          </w:p>
          <w:p w14:paraId="161C0965" w14:textId="77777777" w:rsidR="00A37BD6" w:rsidRPr="002B34F4" w:rsidRDefault="00A37BD6" w:rsidP="00A37BD6">
            <w:pPr>
              <w:rPr>
                <w:i/>
              </w:rPr>
            </w:pPr>
          </w:p>
          <w:p w14:paraId="4CA12176" w14:textId="77777777" w:rsidR="00741637" w:rsidRPr="002B34F4" w:rsidRDefault="00741637" w:rsidP="00A37BD6"/>
        </w:tc>
        <w:tc>
          <w:tcPr>
            <w:tcW w:w="5400" w:type="dxa"/>
          </w:tcPr>
          <w:p w14:paraId="5C8D876E" w14:textId="77777777" w:rsidR="004478D8" w:rsidRDefault="004478D8" w:rsidP="00AB5677">
            <w:r w:rsidRPr="004478D8">
              <w:t>Dr. Rasa Banytė Rovell (Banytė-Rowell) (LII)</w:t>
            </w:r>
          </w:p>
          <w:p w14:paraId="3C915F74" w14:textId="77777777" w:rsidR="00741637" w:rsidRDefault="003A4AE8" w:rsidP="00AB5677">
            <w:r>
              <w:t>Dr. Agnė Čivilytė</w:t>
            </w:r>
            <w:r w:rsidR="002E1B0C">
              <w:t xml:space="preserve"> (LII)</w:t>
            </w:r>
          </w:p>
          <w:p w14:paraId="3007AC79" w14:textId="77777777" w:rsidR="005F5159" w:rsidRDefault="005F5159" w:rsidP="00AB5677">
            <w:r>
              <w:t>Doc. Giedrė Keen</w:t>
            </w:r>
            <w:r w:rsidR="002A41AA">
              <w:t xml:space="preserve"> </w:t>
            </w:r>
            <w:r w:rsidR="002A41AA" w:rsidRPr="002A41AA">
              <w:t>(VU</w:t>
            </w:r>
            <w:r w:rsidR="00E3560B">
              <w:t>/LII</w:t>
            </w:r>
            <w:r w:rsidR="002A41AA" w:rsidRPr="002A41AA">
              <w:t>)</w:t>
            </w:r>
          </w:p>
          <w:p w14:paraId="317074CD" w14:textId="77777777" w:rsidR="00DA3D98" w:rsidRDefault="00DA3D98" w:rsidP="00AB5677">
            <w:r>
              <w:t>Prof. Albinas Kuncevičius</w:t>
            </w:r>
            <w:r w:rsidR="002E1B0C">
              <w:t xml:space="preserve"> (VU)</w:t>
            </w:r>
          </w:p>
          <w:p w14:paraId="423DA3F4" w14:textId="77777777" w:rsidR="003625D0" w:rsidRDefault="003625D0" w:rsidP="00AB5677">
            <w:pPr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</w:pPr>
            <w:r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  <w:t>Dr. Laurynas Vytis Kurila</w:t>
            </w:r>
            <w:r w:rsidR="002E1B0C"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  <w:t xml:space="preserve"> (LII)</w:t>
            </w:r>
          </w:p>
          <w:p w14:paraId="51C7AC6B" w14:textId="77777777" w:rsidR="008F28B1" w:rsidRDefault="008F28B1" w:rsidP="00AB5677">
            <w:pPr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</w:pPr>
            <w:r>
              <w:rPr>
                <w:rFonts w:ascii="CIDFont+F2" w:eastAsiaTheme="minorHAnsi" w:hAnsi="CIDFont+F2" w:cs="CIDFont+F2"/>
                <w:sz w:val="23"/>
                <w:szCs w:val="23"/>
                <w:lang w:eastAsia="en-US"/>
              </w:rPr>
              <w:t>Doc. Gintautas Vėlius (VU)</w:t>
            </w:r>
          </w:p>
          <w:p w14:paraId="742E6A79" w14:textId="77777777" w:rsidR="00A46AC5" w:rsidRPr="00A15A95" w:rsidRDefault="00A46AC5" w:rsidP="00AB5677"/>
        </w:tc>
      </w:tr>
      <w:tr w:rsidR="00741637" w:rsidRPr="00E05334" w14:paraId="48BD32B1" w14:textId="77777777" w:rsidTr="002A41AA">
        <w:trPr>
          <w:trHeight w:val="1204"/>
        </w:trPr>
        <w:tc>
          <w:tcPr>
            <w:tcW w:w="5670" w:type="dxa"/>
          </w:tcPr>
          <w:p w14:paraId="232238AF" w14:textId="77777777" w:rsidR="00A37BD6" w:rsidRPr="002B34F4" w:rsidRDefault="00A37BD6" w:rsidP="00A37BD6">
            <w:r w:rsidRPr="002B34F4">
              <w:t xml:space="preserve">Lietuvos Didžiosios Kunigaikštystės istorija </w:t>
            </w:r>
          </w:p>
          <w:p w14:paraId="72E554DB" w14:textId="77777777" w:rsidR="00A37BD6" w:rsidRPr="002B34F4" w:rsidRDefault="002B34F4" w:rsidP="00A37BD6">
            <w:pPr>
              <w:rPr>
                <w:i/>
              </w:rPr>
            </w:pPr>
            <w:r w:rsidRPr="002B34F4">
              <w:rPr>
                <w:i/>
              </w:rPr>
              <w:t>H</w:t>
            </w:r>
            <w:r w:rsidR="00A37BD6" w:rsidRPr="002B34F4">
              <w:rPr>
                <w:i/>
              </w:rPr>
              <w:t>istory of the Grand Duchy of Lithuania</w:t>
            </w:r>
          </w:p>
          <w:p w14:paraId="62F55A1B" w14:textId="77777777" w:rsidR="00A37BD6" w:rsidRPr="002B34F4" w:rsidRDefault="00A37BD6" w:rsidP="00A37BD6"/>
          <w:p w14:paraId="798EA415" w14:textId="77777777" w:rsidR="00741637" w:rsidRPr="002B34F4" w:rsidRDefault="00741637" w:rsidP="00A37BD6"/>
        </w:tc>
        <w:tc>
          <w:tcPr>
            <w:tcW w:w="5400" w:type="dxa"/>
          </w:tcPr>
          <w:p w14:paraId="7039B781" w14:textId="77777777" w:rsidR="007F5CA4" w:rsidRDefault="007F5CA4" w:rsidP="00AB5677">
            <w:r>
              <w:t>Dr. Jonas Drungilas (LII)</w:t>
            </w:r>
          </w:p>
          <w:p w14:paraId="7141D60F" w14:textId="77777777" w:rsidR="00EC60B5" w:rsidRDefault="00EC60B5" w:rsidP="00AB5677">
            <w:r>
              <w:t>Dr. Artūras Dubonis</w:t>
            </w:r>
            <w:r w:rsidR="002E1B0C">
              <w:t xml:space="preserve"> (LII)</w:t>
            </w:r>
          </w:p>
          <w:p w14:paraId="05BDE395" w14:textId="77777777" w:rsidR="00D16F99" w:rsidRDefault="00D4534B" w:rsidP="00AB5677">
            <w:r>
              <w:t>Doc.</w:t>
            </w:r>
            <w:r w:rsidR="00D16F99">
              <w:t xml:space="preserve"> Liudas Jovaiša (VU)</w:t>
            </w:r>
          </w:p>
          <w:p w14:paraId="60D06E6B" w14:textId="77777777" w:rsidR="00D4534B" w:rsidRDefault="00D4534B" w:rsidP="00AB5677">
            <w:r>
              <w:t>Dr. Martynas Jakulis (VU)</w:t>
            </w:r>
          </w:p>
          <w:p w14:paraId="3728EDEA" w14:textId="77777777" w:rsidR="008E6793" w:rsidRDefault="008E6793" w:rsidP="00AB5677">
            <w:r>
              <w:t>Dr. Robertas Jurgaitis</w:t>
            </w:r>
            <w:r w:rsidR="002E1B0C">
              <w:t xml:space="preserve"> (LII)</w:t>
            </w:r>
          </w:p>
          <w:p w14:paraId="383C0B31" w14:textId="77777777" w:rsidR="00F2129B" w:rsidRDefault="00F2129B" w:rsidP="00AB5677">
            <w:r>
              <w:t>Prof. Rimvydas Petrauskas</w:t>
            </w:r>
            <w:r w:rsidR="002E1B0C">
              <w:t xml:space="preserve"> (VU)</w:t>
            </w:r>
          </w:p>
          <w:p w14:paraId="728620D4" w14:textId="77777777" w:rsidR="006F0E67" w:rsidRDefault="006F0E67" w:rsidP="00AB5677">
            <w:r>
              <w:t xml:space="preserve">Dr. </w:t>
            </w:r>
            <w:r w:rsidR="007F5CA4">
              <w:t xml:space="preserve">Andrej Ryčkov </w:t>
            </w:r>
            <w:r>
              <w:t>(LII)</w:t>
            </w:r>
          </w:p>
          <w:p w14:paraId="1EA6508A" w14:textId="77777777" w:rsidR="00D16F99" w:rsidRDefault="00D4534B" w:rsidP="00AB5677">
            <w:r>
              <w:t>Doc.</w:t>
            </w:r>
            <w:r w:rsidR="00D16F99">
              <w:t xml:space="preserve"> Eugenijus Saviščevas (VU)</w:t>
            </w:r>
          </w:p>
          <w:p w14:paraId="6D6C8AC8" w14:textId="77777777" w:rsidR="00D4534B" w:rsidRDefault="00D4534B" w:rsidP="00AB5677">
            <w:r>
              <w:t>Dr. Mindaugas Šapoka (LII)</w:t>
            </w:r>
          </w:p>
          <w:p w14:paraId="781513E3" w14:textId="77777777" w:rsidR="00D4534B" w:rsidRDefault="00D4534B" w:rsidP="00AB5677">
            <w:r>
              <w:t>Dr. Ramunė Šmigelskytė-Stukienė (LII)</w:t>
            </w:r>
          </w:p>
          <w:p w14:paraId="5BA8E7C5" w14:textId="77777777" w:rsidR="00F2129B" w:rsidRDefault="00F2129B" w:rsidP="00F2129B">
            <w:r>
              <w:t>Prof. Jurgita Verbickienė</w:t>
            </w:r>
            <w:r w:rsidR="002E1B0C">
              <w:t xml:space="preserve"> (VU)</w:t>
            </w:r>
          </w:p>
          <w:p w14:paraId="79D05797" w14:textId="77777777" w:rsidR="00F2129B" w:rsidRPr="00A15A95" w:rsidRDefault="00F2129B" w:rsidP="00AB5677">
            <w:pPr>
              <w:rPr>
                <w:i/>
              </w:rPr>
            </w:pPr>
          </w:p>
        </w:tc>
      </w:tr>
      <w:tr w:rsidR="00741637" w:rsidRPr="00E05334" w14:paraId="6F00E0CA" w14:textId="77777777" w:rsidTr="002A41AA">
        <w:trPr>
          <w:trHeight w:val="1533"/>
        </w:trPr>
        <w:tc>
          <w:tcPr>
            <w:tcW w:w="5670" w:type="dxa"/>
          </w:tcPr>
          <w:p w14:paraId="1D4E8D70" w14:textId="77777777" w:rsidR="00D00B8D" w:rsidRPr="00D00B8D" w:rsidRDefault="00D00B8D" w:rsidP="00381DBC">
            <w:pPr>
              <w:rPr>
                <w:i/>
              </w:rPr>
            </w:pPr>
            <w:r w:rsidRPr="00D00B8D">
              <w:rPr>
                <w:bCs/>
                <w:color w:val="000000"/>
                <w:lang w:val="de-DE"/>
              </w:rPr>
              <w:t>XIX a., XX a. ir XXI a. istorija</w:t>
            </w:r>
            <w:r w:rsidRPr="00D00B8D">
              <w:rPr>
                <w:i/>
              </w:rPr>
              <w:t xml:space="preserve"> </w:t>
            </w:r>
          </w:p>
          <w:p w14:paraId="6994D30F" w14:textId="77777777" w:rsidR="006C08C5" w:rsidRPr="008957E9" w:rsidRDefault="006C08C5" w:rsidP="006C08C5">
            <w:pPr>
              <w:rPr>
                <w:i/>
              </w:rPr>
            </w:pPr>
            <w:r>
              <w:rPr>
                <w:i/>
              </w:rPr>
              <w:t xml:space="preserve">History of the </w:t>
            </w:r>
            <w:r w:rsidRPr="008957E9">
              <w:rPr>
                <w:i/>
              </w:rPr>
              <w:t>Nineteenth</w:t>
            </w:r>
            <w:r>
              <w:rPr>
                <w:i/>
              </w:rPr>
              <w:t>,</w:t>
            </w:r>
            <w:r w:rsidRPr="008957E9">
              <w:rPr>
                <w:i/>
              </w:rPr>
              <w:t xml:space="preserve"> Twentieth</w:t>
            </w:r>
            <w:r>
              <w:rPr>
                <w:i/>
              </w:rPr>
              <w:t>,</w:t>
            </w:r>
            <w:r w:rsidRPr="008957E9">
              <w:rPr>
                <w:i/>
              </w:rPr>
              <w:t xml:space="preserve"> </w:t>
            </w:r>
            <w:r>
              <w:rPr>
                <w:i/>
              </w:rPr>
              <w:t xml:space="preserve">and Twenty First </w:t>
            </w:r>
            <w:r w:rsidRPr="008957E9">
              <w:rPr>
                <w:i/>
              </w:rPr>
              <w:t xml:space="preserve">Centuries </w:t>
            </w:r>
          </w:p>
          <w:p w14:paraId="0D71CA55" w14:textId="77777777" w:rsidR="00741637" w:rsidRPr="002B34F4" w:rsidRDefault="00741637" w:rsidP="00D00B8D">
            <w:pPr>
              <w:rPr>
                <w:i/>
              </w:rPr>
            </w:pPr>
          </w:p>
        </w:tc>
        <w:tc>
          <w:tcPr>
            <w:tcW w:w="5400" w:type="dxa"/>
          </w:tcPr>
          <w:p w14:paraId="616BD739" w14:textId="77777777" w:rsidR="00A441F6" w:rsidRDefault="00A441F6" w:rsidP="00EC60B5">
            <w:r>
              <w:t>Prof. Tamara Bairašauskaitė</w:t>
            </w:r>
            <w:r w:rsidR="002E1B0C">
              <w:t xml:space="preserve"> (LII)</w:t>
            </w:r>
          </w:p>
          <w:p w14:paraId="012C9654" w14:textId="77777777" w:rsidR="009618A6" w:rsidRDefault="009618A6" w:rsidP="00EC60B5">
            <w:r>
              <w:t>Doc. Dalia Bukelevičiūtė (VU)</w:t>
            </w:r>
          </w:p>
          <w:p w14:paraId="268FC838" w14:textId="77777777" w:rsidR="00EC60B5" w:rsidRDefault="00EC60B5" w:rsidP="00EC60B5">
            <w:r>
              <w:t>Prof. Zenonas Butkus</w:t>
            </w:r>
            <w:r w:rsidR="002E1B0C">
              <w:t xml:space="preserve"> (VU)</w:t>
            </w:r>
          </w:p>
          <w:p w14:paraId="7500CC8E" w14:textId="77777777" w:rsidR="00EC60B5" w:rsidRDefault="00EC60B5" w:rsidP="00AB5677">
            <w:r>
              <w:t xml:space="preserve">Prof. Marija </w:t>
            </w:r>
            <w:r w:rsidRPr="00676F11">
              <w:t>Drėmaitė</w:t>
            </w:r>
            <w:r w:rsidR="002E1B0C">
              <w:t xml:space="preserve"> (VU)</w:t>
            </w:r>
          </w:p>
          <w:p w14:paraId="3AB4627A" w14:textId="77777777" w:rsidR="009618A6" w:rsidRDefault="009618A6" w:rsidP="00AB5677">
            <w:r>
              <w:t>Dr. Saulius Grybkauskas (LII)</w:t>
            </w:r>
          </w:p>
          <w:p w14:paraId="3532C05B" w14:textId="77777777" w:rsidR="00903478" w:rsidRDefault="00903478" w:rsidP="00AB5677">
            <w:r>
              <w:t>Dr. Kęstutis Kilinskas (VU)</w:t>
            </w:r>
          </w:p>
          <w:p w14:paraId="770A3B52" w14:textId="77777777" w:rsidR="00903478" w:rsidRDefault="00903478" w:rsidP="00AB5677">
            <w:r>
              <w:t>Dr. Valdemaras Klumbys (LII)</w:t>
            </w:r>
          </w:p>
          <w:p w14:paraId="5E92B7F1" w14:textId="77777777" w:rsidR="00760690" w:rsidRDefault="002470DE" w:rsidP="00AB5677">
            <w:r>
              <w:t>Dr. Dangiras</w:t>
            </w:r>
            <w:r w:rsidR="00760690">
              <w:t xml:space="preserve"> Mačiulis</w:t>
            </w:r>
            <w:r w:rsidR="002E1B0C">
              <w:t xml:space="preserve"> (LII)</w:t>
            </w:r>
          </w:p>
          <w:p w14:paraId="3DA77BD5" w14:textId="77777777" w:rsidR="00903478" w:rsidRDefault="00903478" w:rsidP="00AB5677">
            <w:r>
              <w:t>Dr. Rimantas Miknys (LII)</w:t>
            </w:r>
          </w:p>
          <w:p w14:paraId="5D4667B4" w14:textId="77777777" w:rsidR="002C47D7" w:rsidRDefault="002C47D7" w:rsidP="00AB5677">
            <w:r>
              <w:t>Doc. Grigorijus Potašenko</w:t>
            </w:r>
            <w:r w:rsidR="002E1B0C">
              <w:t xml:space="preserve"> (VU)</w:t>
            </w:r>
          </w:p>
          <w:p w14:paraId="71054F9C" w14:textId="77777777" w:rsidR="00EC60B5" w:rsidRDefault="00EC60B5" w:rsidP="00EC60B5">
            <w:r>
              <w:t>Dr. Darius Staliūnas</w:t>
            </w:r>
            <w:r w:rsidR="002E1B0C">
              <w:t xml:space="preserve"> (LII)</w:t>
            </w:r>
          </w:p>
          <w:p w14:paraId="73CC1119" w14:textId="77777777" w:rsidR="008E6793" w:rsidRDefault="008E6793" w:rsidP="00EC60B5">
            <w:r>
              <w:t>Dr. Vitalija Stravinskienė</w:t>
            </w:r>
            <w:r w:rsidR="002E1B0C">
              <w:t xml:space="preserve"> (LII)</w:t>
            </w:r>
          </w:p>
          <w:p w14:paraId="76B8EEFB" w14:textId="77777777" w:rsidR="000670C6" w:rsidRDefault="000670C6" w:rsidP="00EC60B5">
            <w:r>
              <w:t>Prof. Arūnas Streikus (VU)</w:t>
            </w:r>
          </w:p>
          <w:p w14:paraId="2FB4F99D" w14:textId="77777777" w:rsidR="00741637" w:rsidRDefault="00E44A8F" w:rsidP="00AB5677">
            <w:r>
              <w:t>Doc. Nerijus Šepety</w:t>
            </w:r>
            <w:r w:rsidR="00E935F8">
              <w:t>s</w:t>
            </w:r>
            <w:r w:rsidR="002E1B0C">
              <w:t xml:space="preserve"> (VU)</w:t>
            </w:r>
          </w:p>
          <w:p w14:paraId="4CD8BB33" w14:textId="77777777" w:rsidR="002470DE" w:rsidRDefault="002470DE" w:rsidP="00AB5677">
            <w:r>
              <w:t>Doc. Aurimas Švedas (VU)</w:t>
            </w:r>
          </w:p>
          <w:p w14:paraId="31927217" w14:textId="77777777" w:rsidR="00E44A8F" w:rsidRDefault="00E44A8F" w:rsidP="00AB5677">
            <w:r>
              <w:t>Prof. Jurgita Verbickienė</w:t>
            </w:r>
            <w:r w:rsidR="002E1B0C">
              <w:t xml:space="preserve"> (VU)</w:t>
            </w:r>
          </w:p>
          <w:p w14:paraId="5A2F98AC" w14:textId="77777777" w:rsidR="00676F11" w:rsidRPr="00EC60B5" w:rsidRDefault="00676F11" w:rsidP="00EC60B5">
            <w:pPr>
              <w:rPr>
                <w:b/>
                <w:u w:val="double"/>
              </w:rPr>
            </w:pPr>
          </w:p>
        </w:tc>
      </w:tr>
      <w:tr w:rsidR="00741637" w:rsidRPr="00E05334" w14:paraId="77ED119C" w14:textId="77777777" w:rsidTr="002A41AA">
        <w:trPr>
          <w:trHeight w:val="1547"/>
        </w:trPr>
        <w:tc>
          <w:tcPr>
            <w:tcW w:w="5670" w:type="dxa"/>
          </w:tcPr>
          <w:p w14:paraId="0FBC8B37" w14:textId="77777777" w:rsidR="00A37BD6" w:rsidRPr="002B34F4" w:rsidRDefault="00A37BD6" w:rsidP="00A37BD6">
            <w:pPr>
              <w:pStyle w:val="NormalWeb"/>
              <w:rPr>
                <w:color w:val="000000"/>
              </w:rPr>
            </w:pPr>
            <w:proofErr w:type="spellStart"/>
            <w:r w:rsidRPr="002B34F4">
              <w:rPr>
                <w:color w:val="000000"/>
              </w:rPr>
              <w:t>Istoriografijos</w:t>
            </w:r>
            <w:proofErr w:type="spellEnd"/>
            <w:r w:rsidRPr="002B34F4">
              <w:rPr>
                <w:color w:val="000000"/>
              </w:rPr>
              <w:t xml:space="preserve"> </w:t>
            </w:r>
            <w:proofErr w:type="spellStart"/>
            <w:r w:rsidRPr="002B34F4">
              <w:rPr>
                <w:color w:val="000000"/>
              </w:rPr>
              <w:t>ir</w:t>
            </w:r>
            <w:proofErr w:type="spellEnd"/>
            <w:r w:rsidRPr="002B34F4">
              <w:rPr>
                <w:color w:val="000000"/>
              </w:rPr>
              <w:t xml:space="preserve"> </w:t>
            </w:r>
            <w:proofErr w:type="spellStart"/>
            <w:r w:rsidRPr="002B34F4">
              <w:rPr>
                <w:color w:val="000000"/>
              </w:rPr>
              <w:t>paveldo</w:t>
            </w:r>
            <w:proofErr w:type="spellEnd"/>
            <w:r w:rsidRPr="002B34F4">
              <w:rPr>
                <w:color w:val="000000"/>
              </w:rPr>
              <w:t xml:space="preserve"> </w:t>
            </w:r>
            <w:proofErr w:type="spellStart"/>
            <w:r w:rsidRPr="002B34F4">
              <w:rPr>
                <w:color w:val="000000"/>
              </w:rPr>
              <w:t>tyrimai</w:t>
            </w:r>
            <w:proofErr w:type="spellEnd"/>
          </w:p>
          <w:p w14:paraId="4F356AC3" w14:textId="77777777" w:rsidR="002B34F4" w:rsidRPr="002B34F4" w:rsidRDefault="00D00B8D" w:rsidP="002B34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lang w:val="en-US" w:eastAsia="en-US"/>
              </w:rPr>
            </w:pPr>
            <w:r>
              <w:rPr>
                <w:i/>
                <w:color w:val="212121"/>
                <w:lang w:val="en" w:eastAsia="en-US"/>
              </w:rPr>
              <w:t>Historiography and H</w:t>
            </w:r>
            <w:r w:rsidR="00F67A68">
              <w:rPr>
                <w:i/>
                <w:color w:val="212121"/>
                <w:lang w:val="en" w:eastAsia="en-US"/>
              </w:rPr>
              <w:t>eritage R</w:t>
            </w:r>
            <w:r w:rsidR="002B34F4" w:rsidRPr="002B34F4">
              <w:rPr>
                <w:i/>
                <w:color w:val="212121"/>
                <w:lang w:val="en" w:eastAsia="en-US"/>
              </w:rPr>
              <w:t>esearch</w:t>
            </w:r>
          </w:p>
          <w:p w14:paraId="4F4D9401" w14:textId="77777777" w:rsidR="00741637" w:rsidRPr="002B34F4" w:rsidRDefault="00741637" w:rsidP="00CB383E">
            <w:pPr>
              <w:rPr>
                <w:lang w:val="en-US"/>
              </w:rPr>
            </w:pPr>
          </w:p>
        </w:tc>
        <w:tc>
          <w:tcPr>
            <w:tcW w:w="5400" w:type="dxa"/>
          </w:tcPr>
          <w:p w14:paraId="6E33CA0B" w14:textId="77777777" w:rsidR="00EC60B5" w:rsidRDefault="00EC60B5" w:rsidP="00AB5677">
            <w:r>
              <w:t>Prof. Alfredas Bumblauskas</w:t>
            </w:r>
            <w:r w:rsidR="002E1B0C">
              <w:t xml:space="preserve"> (VU)</w:t>
            </w:r>
          </w:p>
          <w:p w14:paraId="53DB0679" w14:textId="77777777" w:rsidR="003A4AE8" w:rsidRDefault="003A4AE8" w:rsidP="00AB5677">
            <w:r>
              <w:t>Dr. Agnė Čivilytė</w:t>
            </w:r>
            <w:r w:rsidR="002E1B0C">
              <w:t xml:space="preserve"> (LII)</w:t>
            </w:r>
          </w:p>
          <w:p w14:paraId="1494412D" w14:textId="77777777" w:rsidR="00676F11" w:rsidRDefault="00676F11" w:rsidP="00AB5677">
            <w:r>
              <w:t xml:space="preserve">Prof. Marija </w:t>
            </w:r>
            <w:r w:rsidRPr="00676F11">
              <w:t>Drėmaitė</w:t>
            </w:r>
            <w:r w:rsidR="002E1B0C">
              <w:t xml:space="preserve"> (VU)</w:t>
            </w:r>
          </w:p>
          <w:p w14:paraId="1695206F" w14:textId="77777777" w:rsidR="00AE0780" w:rsidRDefault="00AE0780" w:rsidP="00AB5677">
            <w:r>
              <w:t>Doc. Salvijus Kulevičius</w:t>
            </w:r>
            <w:r w:rsidR="002E1B0C">
              <w:t xml:space="preserve"> (VU)</w:t>
            </w:r>
          </w:p>
          <w:p w14:paraId="720A07EE" w14:textId="77777777" w:rsidR="00760690" w:rsidRDefault="00556317" w:rsidP="00AB5677">
            <w:r>
              <w:t>Dr. Dangiras</w:t>
            </w:r>
            <w:r w:rsidR="00760690">
              <w:t xml:space="preserve"> Mačiulis</w:t>
            </w:r>
            <w:r w:rsidR="002E1B0C">
              <w:t xml:space="preserve"> (LII)</w:t>
            </w:r>
          </w:p>
          <w:p w14:paraId="05DF2BDA" w14:textId="77777777" w:rsidR="007C543B" w:rsidRDefault="007C543B" w:rsidP="00AB5677">
            <w:r>
              <w:t>Habil.dr. Alvydas Nikžentaitis</w:t>
            </w:r>
            <w:r w:rsidR="002E1B0C">
              <w:t xml:space="preserve"> (LII)</w:t>
            </w:r>
          </w:p>
          <w:p w14:paraId="5DA1FD5F" w14:textId="77777777" w:rsidR="002C47D7" w:rsidRDefault="002C47D7" w:rsidP="00AB5677">
            <w:r>
              <w:t>Doc. Grigorijus Potašenko</w:t>
            </w:r>
            <w:r w:rsidR="002E1B0C">
              <w:t xml:space="preserve"> (VU)</w:t>
            </w:r>
          </w:p>
          <w:p w14:paraId="2A8201AD" w14:textId="77777777" w:rsidR="00EC60B5" w:rsidRDefault="00EC60B5" w:rsidP="00EC60B5">
            <w:r>
              <w:t>Dr. Darius Staliūnas</w:t>
            </w:r>
            <w:r w:rsidR="002E1B0C">
              <w:t xml:space="preserve"> (LII)</w:t>
            </w:r>
          </w:p>
          <w:p w14:paraId="58870D5B" w14:textId="77777777" w:rsidR="00556317" w:rsidRDefault="00556317" w:rsidP="00EC60B5">
            <w:r>
              <w:t>Doc. Aurimas Švedas (VU)</w:t>
            </w:r>
          </w:p>
          <w:p w14:paraId="50184F26" w14:textId="77777777" w:rsidR="00EC60B5" w:rsidRDefault="00EC60B5" w:rsidP="00EC60B5">
            <w:r>
              <w:t>Doc. Nerijus Šepetys</w:t>
            </w:r>
            <w:r w:rsidR="002E1B0C">
              <w:t xml:space="preserve"> (VU)</w:t>
            </w:r>
          </w:p>
          <w:p w14:paraId="4FA13EA5" w14:textId="77777777" w:rsidR="00EC60B5" w:rsidRPr="00A15A95" w:rsidRDefault="00EC60B5" w:rsidP="00AB5677"/>
        </w:tc>
      </w:tr>
    </w:tbl>
    <w:p w14:paraId="5CC98D6C" w14:textId="77777777" w:rsidR="00FE555E" w:rsidRDefault="00FE555E" w:rsidP="00741637"/>
    <w:sectPr w:rsidR="00FE555E" w:rsidSect="00741637">
      <w:pgSz w:w="12240" w:h="15840"/>
      <w:pgMar w:top="567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88"/>
    <w:rsid w:val="000670C6"/>
    <w:rsid w:val="001D4C6C"/>
    <w:rsid w:val="002470DE"/>
    <w:rsid w:val="00253DB8"/>
    <w:rsid w:val="002A41AA"/>
    <w:rsid w:val="002B34F4"/>
    <w:rsid w:val="002C47D7"/>
    <w:rsid w:val="002D1CD2"/>
    <w:rsid w:val="002E1B0C"/>
    <w:rsid w:val="003625D0"/>
    <w:rsid w:val="00381DBC"/>
    <w:rsid w:val="003A4AE8"/>
    <w:rsid w:val="00412B4A"/>
    <w:rsid w:val="004478D8"/>
    <w:rsid w:val="004B7F2C"/>
    <w:rsid w:val="0052356E"/>
    <w:rsid w:val="00556317"/>
    <w:rsid w:val="005F5159"/>
    <w:rsid w:val="00676F11"/>
    <w:rsid w:val="006C08C5"/>
    <w:rsid w:val="006F0E67"/>
    <w:rsid w:val="006F58DB"/>
    <w:rsid w:val="00741637"/>
    <w:rsid w:val="00760690"/>
    <w:rsid w:val="007C543B"/>
    <w:rsid w:val="007F5CA4"/>
    <w:rsid w:val="008E6793"/>
    <w:rsid w:val="008F28B1"/>
    <w:rsid w:val="00903478"/>
    <w:rsid w:val="009036DD"/>
    <w:rsid w:val="009618A6"/>
    <w:rsid w:val="00A37BD6"/>
    <w:rsid w:val="00A441F6"/>
    <w:rsid w:val="00A46AC5"/>
    <w:rsid w:val="00A8337D"/>
    <w:rsid w:val="00A841FD"/>
    <w:rsid w:val="00AD3B58"/>
    <w:rsid w:val="00AE0780"/>
    <w:rsid w:val="00BC32F8"/>
    <w:rsid w:val="00C10AC0"/>
    <w:rsid w:val="00CA1EF0"/>
    <w:rsid w:val="00CA3DFF"/>
    <w:rsid w:val="00CB383E"/>
    <w:rsid w:val="00CF00C2"/>
    <w:rsid w:val="00CF765C"/>
    <w:rsid w:val="00D00B8D"/>
    <w:rsid w:val="00D16F99"/>
    <w:rsid w:val="00D4534B"/>
    <w:rsid w:val="00DA3D98"/>
    <w:rsid w:val="00E3560B"/>
    <w:rsid w:val="00E44A8F"/>
    <w:rsid w:val="00E66E57"/>
    <w:rsid w:val="00E935F8"/>
    <w:rsid w:val="00EC60B5"/>
    <w:rsid w:val="00F2129B"/>
    <w:rsid w:val="00F32CA1"/>
    <w:rsid w:val="00F37888"/>
    <w:rsid w:val="00F67A68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B647"/>
  <w15:docId w15:val="{5D32F3FA-B6AD-4E1C-8A21-6582EEE7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BD6"/>
    <w:rPr>
      <w:rFonts w:eastAsiaTheme="minorHAnsi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4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Ieva Stachovaitė</cp:lastModifiedBy>
  <cp:revision>2</cp:revision>
  <dcterms:created xsi:type="dcterms:W3CDTF">2023-04-19T06:07:00Z</dcterms:created>
  <dcterms:modified xsi:type="dcterms:W3CDTF">2023-04-19T06:07:00Z</dcterms:modified>
</cp:coreProperties>
</file>