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E04E2" w14:textId="77777777" w:rsidR="002568B7" w:rsidRPr="00F709C4" w:rsidRDefault="002568B7" w:rsidP="00F9526D">
      <w:pPr>
        <w:jc w:val="center"/>
        <w:rPr>
          <w:b/>
          <w:caps/>
          <w:sz w:val="24"/>
          <w:szCs w:val="24"/>
          <w:lang w:val="lt-LT"/>
        </w:rPr>
      </w:pPr>
    </w:p>
    <w:p w14:paraId="7FEE04E3" w14:textId="77777777" w:rsidR="002568B7" w:rsidRPr="00F709C4" w:rsidRDefault="002568B7" w:rsidP="00082AB0">
      <w:pPr>
        <w:pStyle w:val="NoSpacing"/>
        <w:ind w:left="2592" w:firstLine="2511"/>
        <w:jc w:val="both"/>
        <w:rPr>
          <w:rFonts w:ascii="Times New Roman" w:hAnsi="Times New Roman" w:cs="Times New Roman"/>
          <w:sz w:val="24"/>
          <w:szCs w:val="24"/>
        </w:rPr>
      </w:pPr>
      <w:r w:rsidRPr="00F709C4">
        <w:rPr>
          <w:rFonts w:ascii="Times New Roman" w:hAnsi="Times New Roman" w:cs="Times New Roman"/>
          <w:sz w:val="24"/>
          <w:szCs w:val="24"/>
        </w:rPr>
        <w:t>PATVIRTINTA</w:t>
      </w:r>
    </w:p>
    <w:p w14:paraId="7FEE04E4" w14:textId="77777777" w:rsidR="00AD71C6" w:rsidRPr="00F709C4" w:rsidRDefault="002568B7" w:rsidP="00082AB0">
      <w:pPr>
        <w:pStyle w:val="NoSpacing"/>
        <w:ind w:left="5103"/>
        <w:jc w:val="both"/>
        <w:rPr>
          <w:rFonts w:ascii="Times New Roman" w:hAnsi="Times New Roman" w:cs="Times New Roman"/>
          <w:sz w:val="24"/>
          <w:szCs w:val="24"/>
        </w:rPr>
      </w:pPr>
      <w:r w:rsidRPr="00F709C4">
        <w:rPr>
          <w:rFonts w:ascii="Times New Roman" w:hAnsi="Times New Roman" w:cs="Times New Roman"/>
          <w:sz w:val="24"/>
          <w:szCs w:val="24"/>
        </w:rPr>
        <w:t xml:space="preserve">Lietuvos Respublikos švietimo, </w:t>
      </w:r>
    </w:p>
    <w:p w14:paraId="7FEE04E5" w14:textId="77777777" w:rsidR="002568B7" w:rsidRPr="00F709C4" w:rsidRDefault="002568B7" w:rsidP="00082AB0">
      <w:pPr>
        <w:pStyle w:val="NoSpacing"/>
        <w:ind w:left="5103"/>
        <w:jc w:val="both"/>
        <w:rPr>
          <w:rFonts w:ascii="Times New Roman" w:hAnsi="Times New Roman" w:cs="Times New Roman"/>
          <w:sz w:val="24"/>
          <w:szCs w:val="24"/>
        </w:rPr>
      </w:pPr>
      <w:r w:rsidRPr="00F709C4">
        <w:rPr>
          <w:rFonts w:ascii="Times New Roman" w:hAnsi="Times New Roman" w:cs="Times New Roman"/>
          <w:sz w:val="24"/>
          <w:szCs w:val="24"/>
        </w:rPr>
        <w:t>mokslo ir sporto ministro</w:t>
      </w:r>
    </w:p>
    <w:p w14:paraId="7FEE04E6" w14:textId="77777777" w:rsidR="002568B7" w:rsidRPr="00F709C4" w:rsidRDefault="002568B7" w:rsidP="00082AB0">
      <w:pPr>
        <w:pStyle w:val="NoSpacing"/>
        <w:ind w:left="2592" w:firstLine="2511"/>
        <w:jc w:val="both"/>
        <w:rPr>
          <w:rFonts w:ascii="Times New Roman" w:hAnsi="Times New Roman" w:cs="Times New Roman"/>
          <w:b/>
          <w:bCs/>
          <w:sz w:val="24"/>
          <w:szCs w:val="24"/>
        </w:rPr>
      </w:pPr>
      <w:r w:rsidRPr="00F709C4">
        <w:rPr>
          <w:rFonts w:ascii="Times New Roman" w:hAnsi="Times New Roman" w:cs="Times New Roman"/>
          <w:sz w:val="24"/>
          <w:szCs w:val="24"/>
        </w:rPr>
        <w:t>2022 m.           d. įsakymu Nr. V-</w:t>
      </w:r>
    </w:p>
    <w:p w14:paraId="7FEE04E7" w14:textId="77777777" w:rsidR="00610985" w:rsidRPr="00F709C4" w:rsidRDefault="00610985" w:rsidP="006A0ED9">
      <w:pPr>
        <w:jc w:val="center"/>
        <w:rPr>
          <w:b/>
          <w:caps/>
          <w:sz w:val="24"/>
          <w:szCs w:val="24"/>
          <w:lang w:val="lt-LT"/>
        </w:rPr>
      </w:pPr>
    </w:p>
    <w:p w14:paraId="7FEE04E8" w14:textId="77777777" w:rsidR="00082AB0" w:rsidRPr="00F709C4" w:rsidRDefault="0096059F" w:rsidP="006A0ED9">
      <w:pPr>
        <w:jc w:val="center"/>
        <w:rPr>
          <w:b/>
          <w:caps/>
          <w:sz w:val="24"/>
          <w:szCs w:val="24"/>
          <w:lang w:val="lt-LT"/>
        </w:rPr>
      </w:pPr>
      <w:r w:rsidRPr="00F709C4">
        <w:rPr>
          <w:b/>
          <w:sz w:val="24"/>
          <w:szCs w:val="24"/>
          <w:lang w:val="lt-LT"/>
        </w:rPr>
        <w:t xml:space="preserve">2022–2026 M. MOKSLINIŲ TYRIMŲ IR EKSPERIMENTINĖS PLĖTROS PROGRAMA </w:t>
      </w:r>
    </w:p>
    <w:p w14:paraId="7FEE04E9" w14:textId="77777777" w:rsidR="00BE4E4C" w:rsidRPr="00F709C4" w:rsidRDefault="0096059F" w:rsidP="006A0ED9">
      <w:pPr>
        <w:jc w:val="center"/>
        <w:rPr>
          <w:b/>
          <w:caps/>
          <w:sz w:val="24"/>
          <w:szCs w:val="24"/>
          <w:lang w:val="lt-LT"/>
        </w:rPr>
      </w:pPr>
      <w:r w:rsidRPr="00F709C4">
        <w:rPr>
          <w:b/>
          <w:sz w:val="24"/>
          <w:szCs w:val="24"/>
          <w:lang w:val="lt-LT"/>
        </w:rPr>
        <w:t>„</w:t>
      </w:r>
      <w:r w:rsidR="00BE4E4C" w:rsidRPr="00F709C4">
        <w:rPr>
          <w:b/>
          <w:sz w:val="24"/>
          <w:szCs w:val="24"/>
          <w:lang w:val="lt-LT"/>
        </w:rPr>
        <w:t>NUO ASMENS PRIE BENDRUOMENĖS: LIETUVOS METRIKOS IR KITŲ REIKŠMINGŲ LDK ISTORIJOS ŠALTINIŲ TYRIMAI</w:t>
      </w:r>
      <w:r w:rsidRPr="00F709C4">
        <w:rPr>
          <w:b/>
          <w:sz w:val="24"/>
          <w:szCs w:val="24"/>
          <w:lang w:val="lt-LT"/>
        </w:rPr>
        <w:t>“</w:t>
      </w:r>
    </w:p>
    <w:p w14:paraId="7FEE04EA" w14:textId="77777777" w:rsidR="005A13AD" w:rsidRPr="00F709C4" w:rsidRDefault="005A13AD" w:rsidP="006D5C5B">
      <w:pPr>
        <w:jc w:val="both"/>
        <w:rPr>
          <w:b/>
          <w:sz w:val="24"/>
          <w:szCs w:val="24"/>
          <w:lang w:val="lt-LT"/>
        </w:rPr>
      </w:pP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8"/>
      </w:tblGrid>
      <w:tr w:rsidR="006D5C5B" w:rsidRPr="007000F9" w14:paraId="7FEE04EC" w14:textId="77777777" w:rsidTr="00E008ED">
        <w:trPr>
          <w:trHeight w:val="780"/>
        </w:trPr>
        <w:tc>
          <w:tcPr>
            <w:tcW w:w="9618" w:type="dxa"/>
          </w:tcPr>
          <w:p w14:paraId="7FEE04EB" w14:textId="77777777" w:rsidR="003A5A83" w:rsidRPr="00F709C4" w:rsidRDefault="006D5C5B" w:rsidP="00F709C4">
            <w:pPr>
              <w:jc w:val="both"/>
              <w:rPr>
                <w:sz w:val="24"/>
                <w:szCs w:val="24"/>
                <w:lang w:val="lt-LT"/>
              </w:rPr>
            </w:pPr>
            <w:r w:rsidRPr="00F709C4">
              <w:rPr>
                <w:b/>
                <w:sz w:val="24"/>
                <w:szCs w:val="24"/>
                <w:lang w:val="lt-LT"/>
              </w:rPr>
              <w:br w:type="page"/>
            </w:r>
            <w:r w:rsidR="00BE4E4C" w:rsidRPr="00F709C4">
              <w:rPr>
                <w:b/>
                <w:sz w:val="24"/>
                <w:szCs w:val="24"/>
                <w:lang w:val="lt-LT"/>
              </w:rPr>
              <w:t xml:space="preserve">1. </w:t>
            </w:r>
            <w:r w:rsidR="003B02B8" w:rsidRPr="008C5DCD">
              <w:rPr>
                <w:b/>
                <w:sz w:val="24"/>
                <w:szCs w:val="24"/>
                <w:lang w:val="lt-LT"/>
              </w:rPr>
              <w:t>2022–2026 m. mokslinių tyrimų ir eksperimentinės plėtros programos „Nuo asmens prie bendruomenės: Lietuvos Metrikos ir kitų reikšmingų LDK istorijos šaltinių tyrimai“</w:t>
            </w:r>
            <w:r w:rsidR="003B02B8" w:rsidRPr="00F709C4">
              <w:rPr>
                <w:sz w:val="24"/>
                <w:szCs w:val="24"/>
                <w:lang w:val="lt-LT"/>
              </w:rPr>
              <w:t xml:space="preserve"> (toliau – programa)</w:t>
            </w:r>
            <w:r w:rsidR="00BE4E4C" w:rsidRPr="00F709C4">
              <w:rPr>
                <w:b/>
                <w:sz w:val="24"/>
                <w:szCs w:val="24"/>
                <w:lang w:val="lt-LT"/>
              </w:rPr>
              <w:t xml:space="preserve"> </w:t>
            </w:r>
            <w:r w:rsidR="00BE4E4C" w:rsidRPr="00F709C4">
              <w:rPr>
                <w:sz w:val="24"/>
                <w:szCs w:val="24"/>
                <w:lang w:val="lt-LT"/>
              </w:rPr>
              <w:t>vykdytojas</w:t>
            </w:r>
            <w:r w:rsidR="003B02B8" w:rsidRPr="00F709C4">
              <w:rPr>
                <w:sz w:val="24"/>
                <w:szCs w:val="24"/>
                <w:lang w:val="lt-LT"/>
              </w:rPr>
              <w:t xml:space="preserve"> </w:t>
            </w:r>
            <w:r w:rsidR="00F709C4">
              <w:rPr>
                <w:sz w:val="24"/>
                <w:szCs w:val="24"/>
                <w:lang w:val="lt-LT"/>
              </w:rPr>
              <w:t>–</w:t>
            </w:r>
            <w:r w:rsidR="003B02B8" w:rsidRPr="00F709C4">
              <w:rPr>
                <w:sz w:val="24"/>
                <w:szCs w:val="24"/>
                <w:lang w:val="lt-LT"/>
              </w:rPr>
              <w:t xml:space="preserve"> </w:t>
            </w:r>
            <w:r w:rsidR="00BE4E4C" w:rsidRPr="00F709C4">
              <w:rPr>
                <w:sz w:val="24"/>
                <w:szCs w:val="24"/>
                <w:lang w:val="lt-LT"/>
              </w:rPr>
              <w:t>Lietuvos istorijos institutas</w:t>
            </w:r>
            <w:r w:rsidR="003B02B8" w:rsidRPr="00F709C4">
              <w:rPr>
                <w:sz w:val="24"/>
                <w:szCs w:val="24"/>
                <w:lang w:val="lt-LT"/>
              </w:rPr>
              <w:t>.</w:t>
            </w:r>
          </w:p>
        </w:tc>
      </w:tr>
      <w:tr w:rsidR="00E008ED" w:rsidRPr="007000F9" w14:paraId="7FEE04F7" w14:textId="77777777" w:rsidTr="00547047">
        <w:trPr>
          <w:trHeight w:val="3986"/>
        </w:trPr>
        <w:tc>
          <w:tcPr>
            <w:tcW w:w="9618" w:type="dxa"/>
          </w:tcPr>
          <w:p w14:paraId="7FEE04ED" w14:textId="77777777" w:rsidR="00E008ED" w:rsidRPr="00F709C4" w:rsidRDefault="00E008ED" w:rsidP="00E008ED">
            <w:pPr>
              <w:jc w:val="both"/>
              <w:rPr>
                <w:b/>
                <w:sz w:val="24"/>
                <w:szCs w:val="24"/>
                <w:lang w:val="lt-LT"/>
              </w:rPr>
            </w:pPr>
            <w:r w:rsidRPr="00F709C4">
              <w:rPr>
                <w:b/>
                <w:sz w:val="24"/>
                <w:szCs w:val="24"/>
                <w:lang w:val="lt-LT"/>
              </w:rPr>
              <w:t>2. Programos tikslas</w:t>
            </w:r>
            <w:r w:rsidRPr="00F709C4">
              <w:rPr>
                <w:sz w:val="24"/>
                <w:szCs w:val="24"/>
                <w:lang w:val="lt-LT"/>
              </w:rPr>
              <w:t xml:space="preserve"> – tirti ir publikuoti Lietuvos Metriką, kitus Lietuvos Didžiosios Kunigaikštystės istorijos šaltinius, atskleidžiant tiek šaltinių kūrėjų siekius ir jų vaidmenį, tiek šaltinių sudarymo, veiklos, archyvavimo ir panaudojimo istoriją.</w:t>
            </w:r>
          </w:p>
          <w:p w14:paraId="7FEE04EE" w14:textId="77777777" w:rsidR="00E008ED" w:rsidRPr="00F709C4" w:rsidRDefault="00E008ED" w:rsidP="00E008ED">
            <w:pPr>
              <w:jc w:val="both"/>
              <w:rPr>
                <w:sz w:val="24"/>
                <w:szCs w:val="24"/>
                <w:lang w:val="lt-LT"/>
              </w:rPr>
            </w:pPr>
            <w:r w:rsidRPr="00F709C4">
              <w:rPr>
                <w:sz w:val="24"/>
                <w:szCs w:val="24"/>
                <w:lang w:val="lt-LT"/>
              </w:rPr>
              <w:t>Lietuvos Metrika, Lietuvos didžiojo kunigaikščio kanceliarijos knygos – tai didžiojo kunigaikščio, t. y. valstybinis, seniausias, pagrindinis Lietuvos Didžiosios Kunigaikštystės archyvas, formavęsis nuo XIV a. pabaigos. Į archyvo sudėtį dėl įvairių aplinkybių yra patekę ne tik valstybinės reikšmės ir politinės tautos dokumentai, bet ir gausus Lietuvos magdeburginių miestų, miestelių ir net privačių asmenų dokumentinis paveldas. Rusijos imperija, XVIII a. pabaigoje aneksavusi Lenkijos ir Lietuvos valstybę, Metriką išsivežė į Sankt Peterburgą. Dabar pagrindinis Lietuvos Metrikos fondas (daugiau kaip 600 knygų) saugomas Maskvoje (Rusija).</w:t>
            </w:r>
          </w:p>
          <w:p w14:paraId="7FEE04EF" w14:textId="77777777" w:rsidR="00E008ED" w:rsidRPr="00F709C4" w:rsidRDefault="00E008ED" w:rsidP="00E008ED">
            <w:pPr>
              <w:jc w:val="both"/>
              <w:rPr>
                <w:sz w:val="24"/>
                <w:szCs w:val="24"/>
                <w:lang w:val="lt-LT"/>
              </w:rPr>
            </w:pPr>
            <w:r w:rsidRPr="00F709C4">
              <w:rPr>
                <w:sz w:val="24"/>
                <w:szCs w:val="24"/>
                <w:lang w:val="lt-LT"/>
              </w:rPr>
              <w:t>Lietuvos Metrikos knygų publikavimas svariai prisideda prie Lietuvos Didžiosios Kunigaikštystės kultūros paveldo išsaugojimo, nes turint galvoje karčią prabėgusių šimtmečių patirtį, kai negrįžtamai žuvo ar buvo sąmoningai sunaikinta daugybė svarbių Lietuvos istorijos šaltinių, senųjų rankraštinių šaltinių skelbimas yra patikima apsauga nuo potencialių negandų. Pasirodančios naujos Lietuvos Metrikos knygos išryškina aktualius šaltiniotyros, paleografijos, diplomatikos, kitų pagalbinių istorijos mokslų klausimus, kurie aptariami moksliniuose Lietuvos Metrikos knygų įvaduose, atskiruose straipsniuose, studijose ir monografijose. Šiuo požiūriu Lietuvos Metrikos knygų ir kitų istorijos šaltinių publikacijos atlieka neabejotiną mokslinių tyrimų katalizatoriaus vaidmenį. Be to, Lietuvos Metrika kaip Lietuvos Didžiosios Kunigaikštystės civilizacijos fenomeno palikimas apima daugelį šiuolaikinės Europos valstybių – Baltarusiją, Čekiją, Daniją, Latviją, Lenkiją, Moldovą, Rumuniją, Švediją, Rusiją, Ukrainą, Vengriją ir Vokietiją, todėl jo tyrimas ir sklaida skatina tarptautinį tyrinėtojų bendradarbiavimą ir telkia jėgas bendriems projektams.</w:t>
            </w:r>
          </w:p>
          <w:p w14:paraId="7FEE04F0" w14:textId="77777777" w:rsidR="00E008ED" w:rsidRPr="00F709C4" w:rsidRDefault="00E008ED" w:rsidP="00E008ED">
            <w:pPr>
              <w:jc w:val="both"/>
              <w:rPr>
                <w:sz w:val="24"/>
                <w:szCs w:val="24"/>
                <w:lang w:val="lt-LT"/>
              </w:rPr>
            </w:pPr>
            <w:r w:rsidRPr="00F709C4">
              <w:rPr>
                <w:sz w:val="24"/>
                <w:szCs w:val="24"/>
                <w:lang w:val="lt-LT"/>
              </w:rPr>
              <w:t xml:space="preserve">Seniausi Lietuvos Metrikos archyvo dokumentai (iki XVI a. 2-osios pusės teismų reformos yra išlikusi maždaug 131 knyga) iš dalies užpildo XV–XVI a. 1-osios pusės Lietuvos istorijos šaltinių trūkumą, atsiradusį dėl niokojančių XVII–XVIII a. karų, kurių metu buvo sunaikinti Lietuvos iždo ir Vilniaus miesto archyvai, daugelis kitų kompleksinių istorijos šaltinių. Todėl Lietuvos Metrikos knygų, ypač XVI a., tyrimas, rengimas ir publikavimas yra pirmaeilės svarbos Lietuvos istorikų uždavinys. Nuo 1987 m. Baltarusijoje, Lenkijoje, Lietuvoje, Rusijoje ir Ukrainoje jau buvo publikuota 51 to laikotarpio Lietuvos Metrikos knyga (iš jų 40 Lietuvoje). Baltarusijos mokslų akademijos Istorijos instituto istorikų indėlis yra antrasis po Lietuvos, po vieną kitą, dažnai už Lietuvos institucijų skirtas lėšas išleido lenkai ir ukrainiečiai (šioje programoje taip pat numatoma išleisti vieną knygą, plačiau žr. Programos uždavinį 1.5). Kita vertus, nuo 2012 m. į Lietuvos Metrikos tyrimų ir leidybos veiklą sugrįžo Rusija. Čia buvo atnaujinta dar Rusijos imperijos laikais leista istorinių šaltinių serija „Aktai, susiję su vakarų Rusijos istorija (rus. „Акты, относящиеся к истории Западной России“)“. Joje publikuotos kelios Metrikos knygos, tačiau publikacijų antraštėse buvo „ištrintas“ Lietuvos Metrikos vardas. Šie leidiniai pristatomi kaip Rusijos istorijos šaltinių publikacijos, nes Lietuvos Didžioji Kunigaiktystė suvokiama kaip rusiškos civilizacijos dalis. Siaurą parengėjų požiūrį į Lietuvos </w:t>
            </w:r>
            <w:r w:rsidRPr="00F709C4">
              <w:rPr>
                <w:sz w:val="24"/>
                <w:szCs w:val="24"/>
                <w:lang w:val="lt-LT"/>
              </w:rPr>
              <w:lastRenderedPageBreak/>
              <w:t>Metrikos tyrimus ir leidybą liudija lietuvių, baltarusių ir lenkų tyrimų atviras ignoravimas.</w:t>
            </w:r>
          </w:p>
          <w:p w14:paraId="7FEE04F1" w14:textId="77777777" w:rsidR="00E008ED" w:rsidRPr="00F709C4" w:rsidRDefault="00E008ED" w:rsidP="00E008ED">
            <w:pPr>
              <w:jc w:val="both"/>
              <w:rPr>
                <w:sz w:val="24"/>
                <w:szCs w:val="24"/>
                <w:lang w:val="lt-LT"/>
              </w:rPr>
            </w:pPr>
            <w:r w:rsidRPr="00F709C4">
              <w:rPr>
                <w:sz w:val="24"/>
                <w:szCs w:val="24"/>
                <w:lang w:val="lt-LT"/>
              </w:rPr>
              <w:t>Šaltinių tyrime ir jų sklaidoje Lietuva dėl įvairių priežasčių vis dar vejasi senuosius archeografinius tyrimų centrus, tokių kaip Lenkija, Rusija, Vokietija arba Prancūzija, todėl programos vykdymas prisideda prie Lietuvos, tuo pačiu prie Lietuvos istorijos instituto, kaip Lietuvos Didžiosios Kunigaikštystės dokumentinės raštijos tyrimo ir sklaidos centro vaidmens įtvirtinimo. Tai yra svarbi valstybinės mokslo politikos dalis.</w:t>
            </w:r>
          </w:p>
          <w:p w14:paraId="7FEE04F2" w14:textId="77777777" w:rsidR="00E008ED" w:rsidRPr="00F709C4" w:rsidRDefault="00E008ED" w:rsidP="00E008ED">
            <w:pPr>
              <w:jc w:val="both"/>
              <w:rPr>
                <w:sz w:val="24"/>
                <w:szCs w:val="24"/>
                <w:lang w:val="lt-LT"/>
              </w:rPr>
            </w:pPr>
            <w:r w:rsidRPr="00F709C4">
              <w:rPr>
                <w:sz w:val="24"/>
                <w:szCs w:val="24"/>
                <w:lang w:val="lt-LT"/>
              </w:rPr>
              <w:t>Publikuotos Lietuvos Metrikos knygos palengvins ir pagreitins įvairias Lietuvos istorijos problemas nagrinėjančių mokslininkų paieškas ir tiriamąjį analitinį darbą. Publikuota medžiaga leis formuluoti naujas mokslines problemas, plės tyrimų ribas ir suteiks papildomas galimybes naujiems moksliniams atradimams. Sukaupta ankstesnio darbo patirtis leidžia vykdytojams šioje ilgalaikėje programoje plėsti mokslinio tyrimo aspektą: planuoti individualias ir kolektyvines monografijas, mokslinių straipsnių ciklus ir kitų istorijos šaltinių publikacijas; kelti klausimus apie Lietuvos Metrikos komplekso sudarymo, archyvavimo, panaudojimo aplinkybes, istorinio veikėjo ir socialinių-politinių-teisinių bendruomenių indėlį šiame procese.</w:t>
            </w:r>
          </w:p>
          <w:p w14:paraId="7FEE04F3" w14:textId="77777777" w:rsidR="00E008ED" w:rsidRPr="00F709C4" w:rsidRDefault="00E008ED" w:rsidP="00E008ED">
            <w:pPr>
              <w:jc w:val="both"/>
              <w:rPr>
                <w:b/>
                <w:sz w:val="24"/>
                <w:szCs w:val="24"/>
                <w:lang w:val="lt-LT"/>
              </w:rPr>
            </w:pPr>
            <w:r w:rsidRPr="00F709C4">
              <w:rPr>
                <w:b/>
                <w:sz w:val="24"/>
                <w:szCs w:val="24"/>
                <w:lang w:val="lt-LT"/>
              </w:rPr>
              <w:t>Pagrindiniai uždaviniai:</w:t>
            </w:r>
          </w:p>
          <w:p w14:paraId="7FEE04F4" w14:textId="77777777" w:rsidR="00E008ED" w:rsidRPr="00F709C4" w:rsidRDefault="00E008ED" w:rsidP="00E008ED">
            <w:pPr>
              <w:jc w:val="both"/>
              <w:rPr>
                <w:sz w:val="24"/>
                <w:szCs w:val="24"/>
                <w:lang w:val="lt-LT"/>
              </w:rPr>
            </w:pPr>
            <w:r w:rsidRPr="00F709C4">
              <w:rPr>
                <w:sz w:val="24"/>
                <w:szCs w:val="24"/>
                <w:lang w:val="lt-LT"/>
              </w:rPr>
              <w:t>1. Lietuvos Didžiosios Kunigaikštystės socialinių-politinių-teisinių bendruomenių dokumentų tyrimas (Lietuvos Metrikos ir kitų ankstyvųjų naujųjų laikų istorijos šaltinių tyrimai)</w:t>
            </w:r>
            <w:r w:rsidR="00F709C4">
              <w:rPr>
                <w:sz w:val="24"/>
                <w:szCs w:val="24"/>
                <w:lang w:val="lt-LT"/>
              </w:rPr>
              <w:t>.</w:t>
            </w:r>
          </w:p>
          <w:p w14:paraId="7FEE04F5" w14:textId="77777777" w:rsidR="00E008ED" w:rsidRPr="00F709C4" w:rsidRDefault="00E008ED" w:rsidP="00E008ED">
            <w:pPr>
              <w:jc w:val="both"/>
              <w:rPr>
                <w:sz w:val="24"/>
                <w:szCs w:val="24"/>
                <w:lang w:val="lt-LT"/>
              </w:rPr>
            </w:pPr>
            <w:r w:rsidRPr="00F709C4">
              <w:rPr>
                <w:sz w:val="24"/>
                <w:szCs w:val="24"/>
                <w:lang w:val="lt-LT"/>
              </w:rPr>
              <w:t>2. Asmuo ir istorijos šaltinis</w:t>
            </w:r>
            <w:r w:rsidR="00F709C4">
              <w:rPr>
                <w:sz w:val="24"/>
                <w:szCs w:val="24"/>
                <w:lang w:val="lt-LT"/>
              </w:rPr>
              <w:t>.</w:t>
            </w:r>
          </w:p>
          <w:p w14:paraId="7FEE04F6" w14:textId="77777777" w:rsidR="00E008ED" w:rsidRPr="00F709C4" w:rsidRDefault="00E008ED" w:rsidP="00E008ED">
            <w:pPr>
              <w:jc w:val="both"/>
              <w:rPr>
                <w:b/>
                <w:sz w:val="24"/>
                <w:szCs w:val="24"/>
                <w:lang w:val="lt-LT"/>
              </w:rPr>
            </w:pPr>
            <w:r w:rsidRPr="00F709C4">
              <w:rPr>
                <w:sz w:val="24"/>
                <w:szCs w:val="24"/>
                <w:lang w:val="lt-LT"/>
              </w:rPr>
              <w:t>3. Naujausių vykdomos programos atradimų, pasiekimų ir svarbių aktualijų viešinimas.</w:t>
            </w:r>
          </w:p>
        </w:tc>
      </w:tr>
      <w:tr w:rsidR="005B4E39" w:rsidRPr="007000F9" w14:paraId="7FEE0516" w14:textId="77777777" w:rsidTr="00C962C1">
        <w:tc>
          <w:tcPr>
            <w:tcW w:w="9618" w:type="dxa"/>
          </w:tcPr>
          <w:p w14:paraId="7FEE04F8" w14:textId="77777777" w:rsidR="001D6883" w:rsidRPr="00F709C4" w:rsidRDefault="005B4E39" w:rsidP="000D0214">
            <w:pPr>
              <w:jc w:val="both"/>
              <w:rPr>
                <w:b/>
                <w:sz w:val="24"/>
                <w:szCs w:val="24"/>
                <w:lang w:val="lt-LT"/>
              </w:rPr>
            </w:pPr>
            <w:r w:rsidRPr="00F709C4">
              <w:rPr>
                <w:b/>
                <w:sz w:val="24"/>
                <w:szCs w:val="24"/>
                <w:lang w:val="lt-LT"/>
              </w:rPr>
              <w:lastRenderedPageBreak/>
              <w:t>3. Programos uždaviniai</w:t>
            </w:r>
            <w:r w:rsidR="00641E7E" w:rsidRPr="00F709C4">
              <w:rPr>
                <w:b/>
                <w:sz w:val="24"/>
                <w:szCs w:val="24"/>
                <w:lang w:val="lt-LT"/>
              </w:rPr>
              <w:t>:</w:t>
            </w:r>
          </w:p>
          <w:p w14:paraId="7FEE04F9" w14:textId="77777777" w:rsidR="001D6883" w:rsidRPr="00F709C4" w:rsidRDefault="00F709C4" w:rsidP="000D0214">
            <w:pPr>
              <w:jc w:val="both"/>
              <w:rPr>
                <w:bCs/>
                <w:sz w:val="24"/>
                <w:szCs w:val="24"/>
                <w:lang w:val="lt-LT"/>
              </w:rPr>
            </w:pPr>
            <w:r>
              <w:rPr>
                <w:bCs/>
                <w:sz w:val="24"/>
                <w:szCs w:val="24"/>
                <w:lang w:val="lt-LT"/>
              </w:rPr>
              <w:t>1 u</w:t>
            </w:r>
            <w:r w:rsidR="006467C1" w:rsidRPr="00F709C4">
              <w:rPr>
                <w:bCs/>
                <w:sz w:val="24"/>
                <w:szCs w:val="24"/>
                <w:lang w:val="lt-LT"/>
              </w:rPr>
              <w:t>ždavinio</w:t>
            </w:r>
            <w:r w:rsidR="001D6883" w:rsidRPr="00F709C4">
              <w:rPr>
                <w:bCs/>
                <w:sz w:val="24"/>
                <w:szCs w:val="24"/>
                <w:lang w:val="lt-LT"/>
              </w:rPr>
              <w:t xml:space="preserve"> (</w:t>
            </w:r>
            <w:r w:rsidR="001D6883" w:rsidRPr="00F709C4">
              <w:rPr>
                <w:sz w:val="24"/>
                <w:szCs w:val="24"/>
                <w:lang w:val="lt-LT"/>
              </w:rPr>
              <w:t>Lietuvos Metrikos ir kitų ankstyvųjų naujųjų laikų istorijos šaltinių tyrimai, remiantis socialinių-politinių-teisinių bendruomenių dokumentais</w:t>
            </w:r>
            <w:r w:rsidR="001D6883" w:rsidRPr="00F709C4">
              <w:rPr>
                <w:bCs/>
                <w:sz w:val="24"/>
                <w:szCs w:val="24"/>
                <w:lang w:val="lt-LT"/>
              </w:rPr>
              <w:t xml:space="preserve">) </w:t>
            </w:r>
            <w:r w:rsidR="006467C1" w:rsidRPr="00F709C4">
              <w:rPr>
                <w:bCs/>
                <w:sz w:val="24"/>
                <w:szCs w:val="24"/>
                <w:lang w:val="lt-LT"/>
              </w:rPr>
              <w:t>priemonės</w:t>
            </w:r>
            <w:r w:rsidR="001D6883" w:rsidRPr="00F709C4">
              <w:rPr>
                <w:bCs/>
                <w:sz w:val="24"/>
                <w:szCs w:val="24"/>
                <w:lang w:val="lt-LT"/>
              </w:rPr>
              <w:t>:</w:t>
            </w:r>
          </w:p>
          <w:p w14:paraId="7FEE04FA" w14:textId="77777777" w:rsidR="001D6883" w:rsidRPr="00F709C4" w:rsidRDefault="001D6883" w:rsidP="000D0214">
            <w:pPr>
              <w:jc w:val="both"/>
              <w:rPr>
                <w:bCs/>
                <w:sz w:val="24"/>
                <w:szCs w:val="24"/>
                <w:lang w:val="lt-LT"/>
              </w:rPr>
            </w:pPr>
            <w:r w:rsidRPr="00F709C4">
              <w:rPr>
                <w:bCs/>
                <w:sz w:val="24"/>
                <w:szCs w:val="24"/>
                <w:lang w:val="lt-LT"/>
              </w:rPr>
              <w:t>Tirti ir rengti (parengti) spaudai b</w:t>
            </w:r>
            <w:r w:rsidRPr="00F709C4">
              <w:rPr>
                <w:sz w:val="24"/>
                <w:szCs w:val="24"/>
                <w:lang w:val="lt-LT"/>
              </w:rPr>
              <w:t>ajor</w:t>
            </w:r>
            <w:r w:rsidR="00F709C4">
              <w:rPr>
                <w:sz w:val="24"/>
                <w:szCs w:val="24"/>
                <w:lang w:val="lt-LT"/>
              </w:rPr>
              <w:t>ijos</w:t>
            </w:r>
            <w:r w:rsidRPr="00F709C4">
              <w:rPr>
                <w:sz w:val="24"/>
                <w:szCs w:val="24"/>
                <w:lang w:val="lt-LT"/>
              </w:rPr>
              <w:t xml:space="preserve"> ir diduomenės politinį ir teisinį gyvenimą reprezentuojančius dokumentus:</w:t>
            </w:r>
          </w:p>
          <w:p w14:paraId="7FEE04FB" w14:textId="77777777" w:rsidR="001D6883" w:rsidRPr="00F709C4" w:rsidRDefault="001D6883" w:rsidP="000D0214">
            <w:pPr>
              <w:jc w:val="both"/>
              <w:rPr>
                <w:sz w:val="24"/>
                <w:szCs w:val="24"/>
                <w:lang w:val="lt-LT"/>
              </w:rPr>
            </w:pPr>
            <w:r w:rsidRPr="00F709C4">
              <w:rPr>
                <w:sz w:val="24"/>
                <w:szCs w:val="24"/>
                <w:lang w:val="lt-LT"/>
              </w:rPr>
              <w:t>a) Lietuvos Metrikos kn. 31, 223, 527;</w:t>
            </w:r>
          </w:p>
          <w:p w14:paraId="7FEE04FC" w14:textId="77777777" w:rsidR="001D6883" w:rsidRPr="00F709C4" w:rsidRDefault="001D6883" w:rsidP="000D0214">
            <w:pPr>
              <w:jc w:val="both"/>
              <w:rPr>
                <w:bCs/>
                <w:sz w:val="24"/>
                <w:szCs w:val="24"/>
                <w:lang w:val="lt-LT"/>
              </w:rPr>
            </w:pPr>
            <w:r w:rsidRPr="00F709C4">
              <w:rPr>
                <w:sz w:val="24"/>
                <w:szCs w:val="24"/>
                <w:lang w:val="lt-LT"/>
              </w:rPr>
              <w:t xml:space="preserve">b) papildyti ir </w:t>
            </w:r>
            <w:r w:rsidR="005D3980" w:rsidRPr="00F709C4">
              <w:rPr>
                <w:sz w:val="24"/>
                <w:szCs w:val="24"/>
                <w:lang w:val="lt-LT"/>
              </w:rPr>
              <w:t xml:space="preserve">parengti (nuo 2017 m. </w:t>
            </w:r>
            <w:r w:rsidRPr="00F709C4">
              <w:rPr>
                <w:sz w:val="24"/>
                <w:szCs w:val="24"/>
                <w:lang w:val="lt-LT"/>
              </w:rPr>
              <w:t>rengtą</w:t>
            </w:r>
            <w:r w:rsidR="005D3980" w:rsidRPr="00F709C4">
              <w:rPr>
                <w:sz w:val="24"/>
                <w:szCs w:val="24"/>
                <w:lang w:val="lt-LT"/>
              </w:rPr>
              <w:t>)</w:t>
            </w:r>
            <w:r w:rsidRPr="00F709C4">
              <w:rPr>
                <w:sz w:val="24"/>
                <w:szCs w:val="24"/>
                <w:lang w:val="lt-LT"/>
              </w:rPr>
              <w:t xml:space="preserve"> monografiją „Ankstyvųjų Lietuvos Metrikos knygų funkcinė paskirtis didžiojo kunigaikščio Kazimiero laikais“</w:t>
            </w:r>
            <w:r w:rsidR="00F709C4">
              <w:rPr>
                <w:sz w:val="24"/>
                <w:szCs w:val="24"/>
                <w:lang w:val="lt-LT"/>
              </w:rPr>
              <w:t>.</w:t>
            </w:r>
          </w:p>
          <w:p w14:paraId="7FEE04FD" w14:textId="77777777" w:rsidR="001D6883" w:rsidRPr="00F709C4" w:rsidRDefault="001D6883" w:rsidP="000D0214">
            <w:pPr>
              <w:jc w:val="both"/>
              <w:rPr>
                <w:bCs/>
                <w:sz w:val="24"/>
                <w:szCs w:val="24"/>
                <w:lang w:val="lt-LT"/>
              </w:rPr>
            </w:pPr>
            <w:r w:rsidRPr="00F709C4">
              <w:rPr>
                <w:bCs/>
                <w:sz w:val="24"/>
                <w:szCs w:val="24"/>
                <w:lang w:val="lt-LT"/>
              </w:rPr>
              <w:t xml:space="preserve">Tirti ir rengti (parengti) spaudai </w:t>
            </w:r>
            <w:r w:rsidR="00551FF1" w:rsidRPr="00F709C4">
              <w:rPr>
                <w:bCs/>
                <w:sz w:val="24"/>
                <w:szCs w:val="24"/>
                <w:lang w:val="lt-LT"/>
              </w:rPr>
              <w:t xml:space="preserve">teisiškai organizuotų </w:t>
            </w:r>
            <w:r w:rsidR="00577AEC" w:rsidRPr="00F709C4">
              <w:rPr>
                <w:bCs/>
                <w:sz w:val="24"/>
                <w:szCs w:val="24"/>
                <w:lang w:val="lt-LT"/>
              </w:rPr>
              <w:t>bendruomenių</w:t>
            </w:r>
            <w:r w:rsidRPr="00F709C4">
              <w:rPr>
                <w:sz w:val="24"/>
                <w:szCs w:val="24"/>
                <w:lang w:val="lt-LT"/>
              </w:rPr>
              <w:t xml:space="preserve"> istorijos šaltinius:</w:t>
            </w:r>
          </w:p>
          <w:p w14:paraId="7FEE04FE" w14:textId="77777777" w:rsidR="001D6883" w:rsidRPr="00F709C4" w:rsidRDefault="001D6883" w:rsidP="000D0214">
            <w:pPr>
              <w:jc w:val="both"/>
              <w:rPr>
                <w:sz w:val="24"/>
                <w:szCs w:val="24"/>
                <w:lang w:val="lt-LT"/>
              </w:rPr>
            </w:pPr>
            <w:r w:rsidRPr="00F709C4">
              <w:rPr>
                <w:sz w:val="24"/>
                <w:szCs w:val="24"/>
                <w:lang w:val="lt-LT"/>
              </w:rPr>
              <w:t>a) Lietuvos Metrika kn. 13, 233, 237, 280;</w:t>
            </w:r>
          </w:p>
          <w:p w14:paraId="7FEE04FF" w14:textId="77777777" w:rsidR="001D6883" w:rsidRPr="00F709C4" w:rsidRDefault="001D6883" w:rsidP="000D0214">
            <w:pPr>
              <w:jc w:val="both"/>
              <w:rPr>
                <w:sz w:val="24"/>
                <w:szCs w:val="24"/>
                <w:lang w:val="lt-LT"/>
              </w:rPr>
            </w:pPr>
            <w:r w:rsidRPr="00F709C4">
              <w:rPr>
                <w:sz w:val="24"/>
                <w:szCs w:val="24"/>
                <w:lang w:val="lt-LT"/>
              </w:rPr>
              <w:t>b) </w:t>
            </w:r>
            <w:r w:rsidR="003431CC" w:rsidRPr="00F709C4">
              <w:rPr>
                <w:sz w:val="24"/>
                <w:szCs w:val="24"/>
                <w:lang w:val="lt-LT"/>
              </w:rPr>
              <w:t>Kauno tarybos kn.</w:t>
            </w:r>
            <w:r w:rsidR="00C43635" w:rsidRPr="00F709C4">
              <w:rPr>
                <w:sz w:val="24"/>
                <w:szCs w:val="24"/>
                <w:lang w:val="lt-LT"/>
              </w:rPr>
              <w:t xml:space="preserve"> (1 tomas iš 2)</w:t>
            </w:r>
            <w:r w:rsidRPr="00F709C4">
              <w:rPr>
                <w:sz w:val="24"/>
                <w:szCs w:val="24"/>
                <w:lang w:val="lt-LT"/>
              </w:rPr>
              <w:t>;</w:t>
            </w:r>
          </w:p>
          <w:p w14:paraId="7FEE0500" w14:textId="77777777" w:rsidR="001D6883" w:rsidRPr="00F709C4" w:rsidRDefault="001D6883" w:rsidP="000D0214">
            <w:pPr>
              <w:jc w:val="both"/>
              <w:rPr>
                <w:sz w:val="24"/>
                <w:szCs w:val="24"/>
                <w:lang w:val="lt-LT"/>
              </w:rPr>
            </w:pPr>
            <w:r w:rsidRPr="00F709C4">
              <w:rPr>
                <w:sz w:val="24"/>
                <w:szCs w:val="24"/>
                <w:lang w:val="lt-LT"/>
              </w:rPr>
              <w:t>c) </w:t>
            </w:r>
            <w:r w:rsidR="005D3980" w:rsidRPr="00F709C4">
              <w:rPr>
                <w:sz w:val="24"/>
                <w:szCs w:val="24"/>
                <w:lang w:val="lt-LT"/>
              </w:rPr>
              <w:t xml:space="preserve">papildyti ir parengti (nuo 2017 m. rengtą) monografiją </w:t>
            </w:r>
            <w:r w:rsidRPr="00F709C4">
              <w:rPr>
                <w:sz w:val="24"/>
                <w:szCs w:val="24"/>
                <w:lang w:val="lt-LT"/>
              </w:rPr>
              <w:t>„</w:t>
            </w:r>
            <w:r w:rsidR="00C2604B" w:rsidRPr="00F709C4">
              <w:rPr>
                <w:sz w:val="24"/>
                <w:szCs w:val="24"/>
                <w:lang w:val="lt-LT"/>
              </w:rPr>
              <w:t>Viešasis notariatas kaip raštingų išsilavinusių asmenų tinklas Lietuvos Didžiosios Kunigaikštystės vyskupijose XIV–XVI a.</w:t>
            </w:r>
            <w:r w:rsidRPr="00F709C4">
              <w:rPr>
                <w:sz w:val="24"/>
                <w:szCs w:val="24"/>
                <w:lang w:val="lt-LT"/>
              </w:rPr>
              <w:t>“;</w:t>
            </w:r>
          </w:p>
          <w:p w14:paraId="7FEE0501" w14:textId="77777777" w:rsidR="00733CE8" w:rsidRPr="00F709C4" w:rsidRDefault="001D6883" w:rsidP="000D0214">
            <w:pPr>
              <w:jc w:val="both"/>
              <w:rPr>
                <w:sz w:val="24"/>
                <w:szCs w:val="24"/>
                <w:lang w:val="lt-LT"/>
              </w:rPr>
            </w:pPr>
            <w:r w:rsidRPr="00F709C4">
              <w:rPr>
                <w:sz w:val="24"/>
                <w:szCs w:val="24"/>
                <w:lang w:val="lt-LT"/>
              </w:rPr>
              <w:t>d) parengti straipsn</w:t>
            </w:r>
            <w:r w:rsidR="005D3980" w:rsidRPr="00F709C4">
              <w:rPr>
                <w:sz w:val="24"/>
                <w:szCs w:val="24"/>
                <w:lang w:val="lt-LT"/>
              </w:rPr>
              <w:t>ių</w:t>
            </w:r>
            <w:r w:rsidRPr="00F709C4">
              <w:rPr>
                <w:sz w:val="24"/>
                <w:szCs w:val="24"/>
                <w:lang w:val="lt-LT"/>
              </w:rPr>
              <w:t xml:space="preserve"> </w:t>
            </w:r>
            <w:r w:rsidR="005D3980" w:rsidRPr="00F709C4">
              <w:rPr>
                <w:sz w:val="24"/>
                <w:szCs w:val="24"/>
                <w:lang w:val="lt-LT"/>
              </w:rPr>
              <w:t>ciklą</w:t>
            </w:r>
            <w:r w:rsidR="00C43635" w:rsidRPr="00F709C4">
              <w:rPr>
                <w:sz w:val="24"/>
                <w:szCs w:val="24"/>
                <w:lang w:val="lt-LT"/>
              </w:rPr>
              <w:t>,</w:t>
            </w:r>
            <w:r w:rsidR="005D3980" w:rsidRPr="00F709C4">
              <w:rPr>
                <w:sz w:val="24"/>
                <w:szCs w:val="24"/>
                <w:lang w:val="lt-LT"/>
              </w:rPr>
              <w:t xml:space="preserve"> </w:t>
            </w:r>
            <w:r w:rsidRPr="00F709C4">
              <w:rPr>
                <w:sz w:val="24"/>
                <w:szCs w:val="24"/>
                <w:lang w:val="lt-LT"/>
              </w:rPr>
              <w:t>skirtą</w:t>
            </w:r>
            <w:r w:rsidR="003267B4" w:rsidRPr="00F709C4">
              <w:rPr>
                <w:sz w:val="24"/>
                <w:szCs w:val="24"/>
                <w:lang w:val="lt-LT"/>
              </w:rPr>
              <w:t xml:space="preserve"> Pasvalio klebono Erazmo</w:t>
            </w:r>
            <w:r w:rsidR="00E6188B" w:rsidRPr="00F709C4">
              <w:rPr>
                <w:sz w:val="24"/>
                <w:szCs w:val="24"/>
                <w:lang w:val="lt-LT"/>
              </w:rPr>
              <w:t xml:space="preserve"> </w:t>
            </w:r>
            <w:r w:rsidR="003267B4" w:rsidRPr="00F709C4">
              <w:rPr>
                <w:sz w:val="24"/>
                <w:szCs w:val="24"/>
                <w:lang w:val="lt-LT"/>
              </w:rPr>
              <w:t xml:space="preserve">ir miestelėnų teisiniams </w:t>
            </w:r>
            <w:r w:rsidR="00231663" w:rsidRPr="00F709C4">
              <w:rPr>
                <w:sz w:val="24"/>
                <w:szCs w:val="24"/>
                <w:lang w:val="lt-LT"/>
              </w:rPr>
              <w:t>santykiam</w:t>
            </w:r>
            <w:r w:rsidR="003267B4" w:rsidRPr="00F709C4">
              <w:rPr>
                <w:sz w:val="24"/>
                <w:szCs w:val="24"/>
                <w:lang w:val="lt-LT"/>
              </w:rPr>
              <w:t>s.</w:t>
            </w:r>
          </w:p>
          <w:p w14:paraId="7FEE0502" w14:textId="77777777" w:rsidR="00751864" w:rsidRPr="00F709C4" w:rsidRDefault="00751864" w:rsidP="000D0214">
            <w:pPr>
              <w:jc w:val="both"/>
              <w:rPr>
                <w:bCs/>
                <w:sz w:val="24"/>
                <w:szCs w:val="24"/>
                <w:lang w:val="lt-LT"/>
              </w:rPr>
            </w:pPr>
            <w:r w:rsidRPr="00F709C4">
              <w:rPr>
                <w:bCs/>
                <w:sz w:val="24"/>
                <w:szCs w:val="24"/>
                <w:lang w:val="lt-LT"/>
              </w:rPr>
              <w:t>Išleisti</w:t>
            </w:r>
            <w:r w:rsidR="00934AA5" w:rsidRPr="00F709C4">
              <w:rPr>
                <w:bCs/>
                <w:sz w:val="24"/>
                <w:szCs w:val="24"/>
                <w:lang w:val="lt-LT"/>
              </w:rPr>
              <w:t xml:space="preserve"> vykdant ankstesnę ilgalaikę mokslinių tyrimų programą</w:t>
            </w:r>
            <w:r w:rsidRPr="00F709C4">
              <w:rPr>
                <w:bCs/>
                <w:sz w:val="24"/>
                <w:szCs w:val="24"/>
                <w:lang w:val="lt-LT"/>
              </w:rPr>
              <w:t xml:space="preserve"> parengtą Lietuvos Metrikos kn. 2</w:t>
            </w:r>
            <w:r w:rsidR="00B54EA8" w:rsidRPr="00F709C4">
              <w:rPr>
                <w:bCs/>
                <w:sz w:val="24"/>
                <w:szCs w:val="24"/>
                <w:lang w:val="lt-LT"/>
              </w:rPr>
              <w:t>4</w:t>
            </w:r>
            <w:r w:rsidRPr="00F709C4">
              <w:rPr>
                <w:bCs/>
                <w:sz w:val="24"/>
                <w:szCs w:val="24"/>
                <w:lang w:val="lt-LT"/>
              </w:rPr>
              <w:t xml:space="preserve"> ir monografiją „</w:t>
            </w:r>
            <w:r w:rsidR="00A150BA" w:rsidRPr="00F709C4">
              <w:rPr>
                <w:bCs/>
                <w:sz w:val="24"/>
                <w:szCs w:val="24"/>
                <w:lang w:val="lt-LT"/>
              </w:rPr>
              <w:t>Kalb</w:t>
            </w:r>
            <w:r w:rsidR="005A1A65" w:rsidRPr="00F709C4">
              <w:rPr>
                <w:bCs/>
                <w:sz w:val="24"/>
                <w:szCs w:val="24"/>
                <w:lang w:val="lt-LT"/>
              </w:rPr>
              <w:t>os</w:t>
            </w:r>
            <w:r w:rsidR="00A150BA" w:rsidRPr="00F709C4">
              <w:rPr>
                <w:bCs/>
                <w:sz w:val="24"/>
                <w:szCs w:val="24"/>
                <w:lang w:val="lt-LT"/>
              </w:rPr>
              <w:t xml:space="preserve"> ir identiteta</w:t>
            </w:r>
            <w:r w:rsidR="005A1A65" w:rsidRPr="00F709C4">
              <w:rPr>
                <w:bCs/>
                <w:sz w:val="24"/>
                <w:szCs w:val="24"/>
                <w:lang w:val="lt-LT"/>
              </w:rPr>
              <w:t>i</w:t>
            </w:r>
            <w:r w:rsidR="00A150BA" w:rsidRPr="00F709C4">
              <w:rPr>
                <w:bCs/>
                <w:sz w:val="24"/>
                <w:szCs w:val="24"/>
                <w:lang w:val="lt-LT"/>
              </w:rPr>
              <w:t xml:space="preserve"> Lietuvos Didžiojoje Kunigaikštystėje XV a. pab. – XVII a. </w:t>
            </w:r>
            <w:r w:rsidR="00A150BA" w:rsidRPr="00F87415">
              <w:rPr>
                <w:bCs/>
                <w:sz w:val="24"/>
                <w:szCs w:val="24"/>
                <w:lang w:val="lt-LT"/>
              </w:rPr>
              <w:t>vid</w:t>
            </w:r>
            <w:r w:rsidR="00A150BA" w:rsidRPr="00F709C4">
              <w:rPr>
                <w:bCs/>
                <w:sz w:val="24"/>
                <w:szCs w:val="24"/>
                <w:lang w:val="lt-LT"/>
              </w:rPr>
              <w:t>.</w:t>
            </w:r>
            <w:r w:rsidRPr="00F709C4">
              <w:rPr>
                <w:bCs/>
                <w:sz w:val="24"/>
                <w:szCs w:val="24"/>
                <w:lang w:val="lt-LT"/>
              </w:rPr>
              <w:t>“</w:t>
            </w:r>
          </w:p>
          <w:p w14:paraId="7FEE0503" w14:textId="77777777" w:rsidR="00733CE8" w:rsidRPr="00F709C4" w:rsidRDefault="00733CE8" w:rsidP="000D0214">
            <w:pPr>
              <w:jc w:val="both"/>
              <w:rPr>
                <w:bCs/>
                <w:sz w:val="24"/>
                <w:szCs w:val="24"/>
                <w:lang w:val="lt-LT"/>
              </w:rPr>
            </w:pPr>
            <w:r w:rsidRPr="00F709C4">
              <w:rPr>
                <w:sz w:val="24"/>
                <w:szCs w:val="24"/>
                <w:lang w:val="lt-LT"/>
              </w:rPr>
              <w:t>Stažuotės užsienio archyvuose</w:t>
            </w:r>
            <w:r w:rsidR="0056551A" w:rsidRPr="00F709C4">
              <w:rPr>
                <w:sz w:val="24"/>
                <w:szCs w:val="24"/>
                <w:lang w:val="lt-LT"/>
              </w:rPr>
              <w:t xml:space="preserve"> iš programos ir konkursinio finansavimo lėšų</w:t>
            </w:r>
            <w:r w:rsidR="00F709C4">
              <w:rPr>
                <w:sz w:val="24"/>
                <w:szCs w:val="24"/>
                <w:lang w:val="lt-LT"/>
              </w:rPr>
              <w:t>.</w:t>
            </w:r>
          </w:p>
          <w:p w14:paraId="7FEE0504" w14:textId="77777777" w:rsidR="00F5364B" w:rsidRPr="00F709C4" w:rsidRDefault="00F5364B" w:rsidP="000D0214">
            <w:pPr>
              <w:jc w:val="both"/>
              <w:rPr>
                <w:bCs/>
                <w:sz w:val="24"/>
                <w:szCs w:val="24"/>
                <w:lang w:val="lt-LT"/>
              </w:rPr>
            </w:pPr>
            <w:r w:rsidRPr="00F709C4">
              <w:rPr>
                <w:sz w:val="24"/>
                <w:szCs w:val="24"/>
                <w:lang w:val="lt-LT"/>
              </w:rPr>
              <w:t xml:space="preserve">Rengti </w:t>
            </w:r>
            <w:r w:rsidR="00A04D87" w:rsidRPr="00F709C4">
              <w:rPr>
                <w:sz w:val="24"/>
                <w:szCs w:val="24"/>
                <w:lang w:val="lt-LT"/>
              </w:rPr>
              <w:t>kuriant programą sunkiai numatomus, bet 1 uždavinį praturtinsiančius tyrimus</w:t>
            </w:r>
            <w:r w:rsidR="002E5036" w:rsidRPr="00F709C4">
              <w:rPr>
                <w:sz w:val="24"/>
                <w:szCs w:val="24"/>
                <w:lang w:val="lt-LT"/>
              </w:rPr>
              <w:t xml:space="preserve"> (Ukrainoje parengtos Lietuvos Metrikos kn.</w:t>
            </w:r>
            <w:r w:rsidR="00551FF1" w:rsidRPr="00F709C4">
              <w:rPr>
                <w:sz w:val="24"/>
                <w:szCs w:val="24"/>
                <w:lang w:val="lt-LT"/>
              </w:rPr>
              <w:t>271</w:t>
            </w:r>
            <w:r w:rsidR="002E5036" w:rsidRPr="00F709C4">
              <w:rPr>
                <w:sz w:val="24"/>
                <w:szCs w:val="24"/>
                <w:lang w:val="lt-LT"/>
              </w:rPr>
              <w:t> redagavimas ir leidimas)</w:t>
            </w:r>
            <w:r w:rsidRPr="00F709C4">
              <w:rPr>
                <w:sz w:val="24"/>
                <w:szCs w:val="24"/>
                <w:lang w:val="lt-LT"/>
              </w:rPr>
              <w:t>.</w:t>
            </w:r>
          </w:p>
          <w:p w14:paraId="7FEE0505" w14:textId="77777777" w:rsidR="001D6883" w:rsidRPr="00F709C4" w:rsidRDefault="001D6883" w:rsidP="000D0214">
            <w:pPr>
              <w:jc w:val="both"/>
              <w:rPr>
                <w:bCs/>
                <w:sz w:val="24"/>
                <w:szCs w:val="24"/>
                <w:lang w:val="lt-LT"/>
              </w:rPr>
            </w:pPr>
          </w:p>
          <w:p w14:paraId="7FEE0506" w14:textId="77777777" w:rsidR="001D6883" w:rsidRPr="00F709C4" w:rsidRDefault="00F709C4" w:rsidP="000D0214">
            <w:pPr>
              <w:jc w:val="both"/>
              <w:rPr>
                <w:bCs/>
                <w:sz w:val="24"/>
                <w:szCs w:val="24"/>
                <w:lang w:val="lt-LT"/>
              </w:rPr>
            </w:pPr>
            <w:r>
              <w:rPr>
                <w:bCs/>
                <w:sz w:val="24"/>
                <w:szCs w:val="24"/>
                <w:lang w:val="lt-LT"/>
              </w:rPr>
              <w:t>2 u</w:t>
            </w:r>
            <w:r w:rsidR="006467C1" w:rsidRPr="00F709C4">
              <w:rPr>
                <w:bCs/>
                <w:sz w:val="24"/>
                <w:szCs w:val="24"/>
                <w:lang w:val="lt-LT"/>
              </w:rPr>
              <w:t>ždavinio</w:t>
            </w:r>
            <w:r w:rsidR="001D6883" w:rsidRPr="00F709C4">
              <w:rPr>
                <w:bCs/>
                <w:sz w:val="24"/>
                <w:szCs w:val="24"/>
                <w:lang w:val="lt-LT"/>
              </w:rPr>
              <w:t xml:space="preserve"> (</w:t>
            </w:r>
            <w:r w:rsidR="001D6883" w:rsidRPr="00F709C4">
              <w:rPr>
                <w:sz w:val="24"/>
                <w:szCs w:val="24"/>
                <w:lang w:val="lt-LT"/>
              </w:rPr>
              <w:t>Asmuo ir istorijos šaltinis</w:t>
            </w:r>
            <w:r w:rsidR="0058622D" w:rsidRPr="00F709C4">
              <w:rPr>
                <w:sz w:val="24"/>
                <w:szCs w:val="24"/>
                <w:lang w:val="lt-LT"/>
              </w:rPr>
              <w:t xml:space="preserve"> (asmens indėlis kuriant „Lietuvos Metrikos“ archyvą)</w:t>
            </w:r>
            <w:r w:rsidR="001D6883" w:rsidRPr="00F709C4">
              <w:rPr>
                <w:bCs/>
                <w:sz w:val="24"/>
                <w:szCs w:val="24"/>
                <w:lang w:val="lt-LT"/>
              </w:rPr>
              <w:t xml:space="preserve">) </w:t>
            </w:r>
            <w:r w:rsidR="006467C1" w:rsidRPr="00F709C4">
              <w:rPr>
                <w:bCs/>
                <w:sz w:val="24"/>
                <w:szCs w:val="24"/>
                <w:lang w:val="lt-LT"/>
              </w:rPr>
              <w:t>priemonės</w:t>
            </w:r>
            <w:r w:rsidR="001D6883" w:rsidRPr="00F709C4">
              <w:rPr>
                <w:bCs/>
                <w:sz w:val="24"/>
                <w:szCs w:val="24"/>
                <w:lang w:val="lt-LT"/>
              </w:rPr>
              <w:t>:</w:t>
            </w:r>
          </w:p>
          <w:p w14:paraId="7FEE0507" w14:textId="77777777" w:rsidR="001D6883" w:rsidRPr="00F709C4" w:rsidRDefault="001D6883" w:rsidP="000D0214">
            <w:pPr>
              <w:jc w:val="both"/>
              <w:rPr>
                <w:bCs/>
                <w:sz w:val="24"/>
                <w:szCs w:val="24"/>
                <w:lang w:val="lt-LT"/>
              </w:rPr>
            </w:pPr>
            <w:r w:rsidRPr="00F709C4">
              <w:rPr>
                <w:bCs/>
                <w:sz w:val="24"/>
                <w:szCs w:val="24"/>
                <w:lang w:val="lt-LT"/>
              </w:rPr>
              <w:t>Asmuo ir Lietuvos Metrika</w:t>
            </w:r>
            <w:r w:rsidRPr="00F709C4">
              <w:rPr>
                <w:sz w:val="24"/>
                <w:szCs w:val="24"/>
                <w:lang w:val="lt-LT"/>
              </w:rPr>
              <w:t>:</w:t>
            </w:r>
          </w:p>
          <w:p w14:paraId="7FEE0508" w14:textId="77777777" w:rsidR="001D6883" w:rsidRPr="00F709C4" w:rsidRDefault="005D3980" w:rsidP="000D0214">
            <w:pPr>
              <w:jc w:val="both"/>
              <w:rPr>
                <w:sz w:val="24"/>
                <w:szCs w:val="24"/>
                <w:lang w:val="lt-LT"/>
              </w:rPr>
            </w:pPr>
            <w:r w:rsidRPr="00F709C4">
              <w:rPr>
                <w:sz w:val="24"/>
                <w:szCs w:val="24"/>
                <w:lang w:val="lt-LT"/>
              </w:rPr>
              <w:t>a</w:t>
            </w:r>
            <w:r w:rsidR="001D6883" w:rsidRPr="00F709C4">
              <w:rPr>
                <w:sz w:val="24"/>
                <w:szCs w:val="24"/>
                <w:lang w:val="lt-LT"/>
              </w:rPr>
              <w:t xml:space="preserve">) parengti straipsnių ciklą, skirtą Lietuvos Metrikos formavimuisi, </w:t>
            </w:r>
            <w:r w:rsidR="008812A8" w:rsidRPr="00F709C4">
              <w:rPr>
                <w:sz w:val="24"/>
                <w:szCs w:val="24"/>
                <w:lang w:val="lt-LT"/>
              </w:rPr>
              <w:t xml:space="preserve">žvelgiant </w:t>
            </w:r>
            <w:r w:rsidR="001D6883" w:rsidRPr="00F709C4">
              <w:rPr>
                <w:sz w:val="24"/>
                <w:szCs w:val="24"/>
                <w:lang w:val="lt-LT"/>
              </w:rPr>
              <w:t>per asmeninių ir kitų archyvų „paveldėjimą“;</w:t>
            </w:r>
          </w:p>
          <w:p w14:paraId="7FEE0509" w14:textId="77777777" w:rsidR="001D6883" w:rsidRPr="00F709C4" w:rsidRDefault="005D3980" w:rsidP="000D0214">
            <w:pPr>
              <w:jc w:val="both"/>
              <w:rPr>
                <w:bCs/>
                <w:sz w:val="24"/>
                <w:szCs w:val="24"/>
                <w:lang w:val="lt-LT"/>
              </w:rPr>
            </w:pPr>
            <w:r w:rsidRPr="00F709C4">
              <w:rPr>
                <w:sz w:val="24"/>
                <w:szCs w:val="24"/>
                <w:lang w:val="lt-LT"/>
              </w:rPr>
              <w:t>b</w:t>
            </w:r>
            <w:r w:rsidR="001D6883" w:rsidRPr="00F709C4">
              <w:rPr>
                <w:sz w:val="24"/>
                <w:szCs w:val="24"/>
                <w:lang w:val="lt-LT"/>
              </w:rPr>
              <w:t>) parengti straipsn</w:t>
            </w:r>
            <w:r w:rsidR="00D737FF" w:rsidRPr="00F709C4">
              <w:rPr>
                <w:sz w:val="24"/>
                <w:szCs w:val="24"/>
                <w:lang w:val="lt-LT"/>
              </w:rPr>
              <w:t>ius</w:t>
            </w:r>
            <w:r w:rsidR="001D6883" w:rsidRPr="00F709C4">
              <w:rPr>
                <w:sz w:val="24"/>
                <w:szCs w:val="24"/>
                <w:lang w:val="lt-LT"/>
              </w:rPr>
              <w:t>, skirt</w:t>
            </w:r>
            <w:r w:rsidR="00D737FF" w:rsidRPr="00F709C4">
              <w:rPr>
                <w:sz w:val="24"/>
                <w:szCs w:val="24"/>
                <w:lang w:val="lt-LT"/>
              </w:rPr>
              <w:t>us</w:t>
            </w:r>
            <w:r w:rsidR="001D6883" w:rsidRPr="00F709C4">
              <w:rPr>
                <w:sz w:val="24"/>
                <w:szCs w:val="24"/>
                <w:lang w:val="lt-LT"/>
              </w:rPr>
              <w:t xml:space="preserve"> paskutiniesiems Imperijos senato III departamento metrikantams (Simonui Daukantui ir kt.) ir Lietuvos Metrikai</w:t>
            </w:r>
            <w:r w:rsidR="00F709C4">
              <w:rPr>
                <w:sz w:val="24"/>
                <w:szCs w:val="24"/>
                <w:lang w:val="lt-LT"/>
              </w:rPr>
              <w:t>.</w:t>
            </w:r>
          </w:p>
          <w:p w14:paraId="7FEE050A" w14:textId="77777777" w:rsidR="001D6883" w:rsidRPr="00F709C4" w:rsidRDefault="001D6883" w:rsidP="000D0214">
            <w:pPr>
              <w:jc w:val="both"/>
              <w:rPr>
                <w:bCs/>
                <w:sz w:val="24"/>
                <w:szCs w:val="24"/>
                <w:lang w:val="lt-LT"/>
              </w:rPr>
            </w:pPr>
            <w:r w:rsidRPr="00F709C4">
              <w:rPr>
                <w:sz w:val="24"/>
                <w:szCs w:val="24"/>
                <w:lang w:val="lt-LT"/>
              </w:rPr>
              <w:t>Šeimos ir giminės dokumentų tyrimai:</w:t>
            </w:r>
          </w:p>
          <w:p w14:paraId="7FEE050B" w14:textId="77777777" w:rsidR="001D6883" w:rsidRPr="00F709C4" w:rsidRDefault="001D6883" w:rsidP="000D0214">
            <w:pPr>
              <w:jc w:val="both"/>
              <w:rPr>
                <w:sz w:val="24"/>
                <w:szCs w:val="24"/>
                <w:lang w:val="lt-LT"/>
              </w:rPr>
            </w:pPr>
            <w:r w:rsidRPr="00F709C4">
              <w:rPr>
                <w:sz w:val="24"/>
                <w:szCs w:val="24"/>
                <w:lang w:val="lt-LT"/>
              </w:rPr>
              <w:t>a) parengti kolektyvinę mokslinę monografiją, skirtą</w:t>
            </w:r>
            <w:r w:rsidR="00781C4D" w:rsidRPr="00F709C4">
              <w:rPr>
                <w:sz w:val="24"/>
                <w:szCs w:val="24"/>
                <w:lang w:val="lt-LT"/>
              </w:rPr>
              <w:t xml:space="preserve"> </w:t>
            </w:r>
            <w:r w:rsidR="00781C4D" w:rsidRPr="00F709C4">
              <w:rPr>
                <w:sz w:val="24"/>
                <w:szCs w:val="24"/>
                <w:lang w:val="lt-LT" w:eastAsia="lt-LT"/>
              </w:rPr>
              <w:t>Lietuvos Didžiosios Kunigaikštystės kancleriui</w:t>
            </w:r>
            <w:r w:rsidRPr="00F709C4">
              <w:rPr>
                <w:sz w:val="24"/>
                <w:szCs w:val="24"/>
                <w:lang w:val="lt-LT"/>
              </w:rPr>
              <w:t xml:space="preserve"> Albertui Goštautui;</w:t>
            </w:r>
          </w:p>
          <w:p w14:paraId="7FEE050C" w14:textId="77777777" w:rsidR="001D6883" w:rsidRPr="00F709C4" w:rsidRDefault="001D6883" w:rsidP="000D0214">
            <w:pPr>
              <w:jc w:val="both"/>
              <w:rPr>
                <w:sz w:val="24"/>
                <w:szCs w:val="24"/>
                <w:lang w:val="lt-LT"/>
              </w:rPr>
            </w:pPr>
            <w:r w:rsidRPr="00F709C4">
              <w:rPr>
                <w:sz w:val="24"/>
                <w:szCs w:val="24"/>
                <w:lang w:val="lt-LT"/>
              </w:rPr>
              <w:t>b) parengti straipsnį, skirtą Lietuvos kilmingųjų testamentams (originalams ir įrašytiems į Lietuvos Metrikos knygas)</w:t>
            </w:r>
            <w:r w:rsidR="00F709C4">
              <w:rPr>
                <w:sz w:val="24"/>
                <w:szCs w:val="24"/>
                <w:lang w:val="lt-LT"/>
              </w:rPr>
              <w:t>.</w:t>
            </w:r>
          </w:p>
          <w:p w14:paraId="7FEE050D" w14:textId="77777777" w:rsidR="00733CE8" w:rsidRPr="00F709C4" w:rsidRDefault="00733CE8" w:rsidP="000D0214">
            <w:pPr>
              <w:jc w:val="both"/>
              <w:rPr>
                <w:bCs/>
                <w:sz w:val="24"/>
                <w:szCs w:val="24"/>
                <w:lang w:val="lt-LT"/>
              </w:rPr>
            </w:pPr>
            <w:r w:rsidRPr="00F709C4">
              <w:rPr>
                <w:sz w:val="24"/>
                <w:szCs w:val="24"/>
                <w:lang w:val="lt-LT"/>
              </w:rPr>
              <w:lastRenderedPageBreak/>
              <w:t>Stažuotės užsienio archyvuose</w:t>
            </w:r>
            <w:r w:rsidR="0056551A" w:rsidRPr="00F709C4">
              <w:rPr>
                <w:sz w:val="24"/>
                <w:szCs w:val="24"/>
                <w:lang w:val="lt-LT"/>
              </w:rPr>
              <w:t xml:space="preserve"> iš programos ir konkursinio finansavimo lėšų</w:t>
            </w:r>
            <w:r w:rsidR="00F709C4">
              <w:rPr>
                <w:sz w:val="24"/>
                <w:szCs w:val="24"/>
                <w:lang w:val="lt-LT"/>
              </w:rPr>
              <w:t>.</w:t>
            </w:r>
          </w:p>
          <w:p w14:paraId="7FEE050E" w14:textId="77777777" w:rsidR="001D6883" w:rsidRPr="00F709C4" w:rsidRDefault="00F5364B" w:rsidP="000D0214">
            <w:pPr>
              <w:jc w:val="both"/>
              <w:rPr>
                <w:bCs/>
                <w:sz w:val="24"/>
                <w:szCs w:val="24"/>
                <w:lang w:val="lt-LT"/>
              </w:rPr>
            </w:pPr>
            <w:r w:rsidRPr="00F709C4">
              <w:rPr>
                <w:sz w:val="24"/>
                <w:szCs w:val="24"/>
                <w:lang w:val="lt-LT"/>
              </w:rPr>
              <w:t xml:space="preserve">Rengti </w:t>
            </w:r>
            <w:r w:rsidR="0056551A" w:rsidRPr="00F709C4">
              <w:rPr>
                <w:sz w:val="24"/>
                <w:szCs w:val="24"/>
                <w:lang w:val="lt-LT"/>
              </w:rPr>
              <w:t xml:space="preserve">kuriant programą sunkiai numatomus, bet 2 uždavinį </w:t>
            </w:r>
            <w:r w:rsidRPr="00F709C4">
              <w:rPr>
                <w:sz w:val="24"/>
                <w:szCs w:val="24"/>
                <w:lang w:val="lt-LT"/>
              </w:rPr>
              <w:t>praturtin</w:t>
            </w:r>
            <w:r w:rsidR="0056551A" w:rsidRPr="00F709C4">
              <w:rPr>
                <w:sz w:val="24"/>
                <w:szCs w:val="24"/>
                <w:lang w:val="lt-LT"/>
              </w:rPr>
              <w:t>si</w:t>
            </w:r>
            <w:r w:rsidRPr="00F709C4">
              <w:rPr>
                <w:sz w:val="24"/>
                <w:szCs w:val="24"/>
                <w:lang w:val="lt-LT"/>
              </w:rPr>
              <w:t>ančius tyrimus.</w:t>
            </w:r>
          </w:p>
          <w:p w14:paraId="7FEE050F" w14:textId="77777777" w:rsidR="001D6883" w:rsidRPr="00F709C4" w:rsidRDefault="00F709C4" w:rsidP="000D0214">
            <w:pPr>
              <w:jc w:val="both"/>
              <w:rPr>
                <w:bCs/>
                <w:sz w:val="24"/>
                <w:szCs w:val="24"/>
                <w:lang w:val="lt-LT"/>
              </w:rPr>
            </w:pPr>
            <w:r>
              <w:rPr>
                <w:bCs/>
                <w:sz w:val="24"/>
                <w:szCs w:val="24"/>
                <w:lang w:val="lt-LT"/>
              </w:rPr>
              <w:t>3 u</w:t>
            </w:r>
            <w:r w:rsidR="006467C1" w:rsidRPr="00F709C4">
              <w:rPr>
                <w:bCs/>
                <w:sz w:val="24"/>
                <w:szCs w:val="24"/>
                <w:lang w:val="lt-LT"/>
              </w:rPr>
              <w:t>ždavinio</w:t>
            </w:r>
            <w:r w:rsidR="001D6883" w:rsidRPr="00F709C4">
              <w:rPr>
                <w:bCs/>
                <w:sz w:val="24"/>
                <w:szCs w:val="24"/>
                <w:lang w:val="lt-LT"/>
              </w:rPr>
              <w:t xml:space="preserve"> (</w:t>
            </w:r>
            <w:r w:rsidR="001D6883" w:rsidRPr="00F709C4">
              <w:rPr>
                <w:sz w:val="24"/>
                <w:szCs w:val="24"/>
                <w:lang w:val="lt-LT"/>
              </w:rPr>
              <w:t>Naujausių vykdomos programos atradimų, pasiekimų, svarbių aktualijų viešinimas ir sklaida</w:t>
            </w:r>
            <w:r w:rsidR="001D6883" w:rsidRPr="00F709C4">
              <w:rPr>
                <w:bCs/>
                <w:sz w:val="24"/>
                <w:szCs w:val="24"/>
                <w:lang w:val="lt-LT"/>
              </w:rPr>
              <w:t xml:space="preserve">) </w:t>
            </w:r>
            <w:r w:rsidR="006467C1" w:rsidRPr="00F709C4">
              <w:rPr>
                <w:bCs/>
                <w:sz w:val="24"/>
                <w:szCs w:val="24"/>
                <w:lang w:val="lt-LT"/>
              </w:rPr>
              <w:t>priemonės</w:t>
            </w:r>
            <w:r w:rsidR="001D6883" w:rsidRPr="00F709C4">
              <w:rPr>
                <w:bCs/>
                <w:sz w:val="24"/>
                <w:szCs w:val="24"/>
                <w:lang w:val="lt-LT"/>
              </w:rPr>
              <w:t>:</w:t>
            </w:r>
          </w:p>
          <w:p w14:paraId="7FEE0510" w14:textId="77777777" w:rsidR="001D6883" w:rsidRPr="00F709C4" w:rsidRDefault="009F2F71" w:rsidP="000D0214">
            <w:pPr>
              <w:jc w:val="both"/>
              <w:rPr>
                <w:bCs/>
                <w:sz w:val="24"/>
                <w:szCs w:val="24"/>
                <w:lang w:val="lt-LT"/>
              </w:rPr>
            </w:pPr>
            <w:r w:rsidRPr="00F709C4">
              <w:rPr>
                <w:sz w:val="24"/>
                <w:szCs w:val="24"/>
                <w:lang w:val="lt-LT"/>
              </w:rPr>
              <w:t>T</w:t>
            </w:r>
            <w:r w:rsidR="001D6883" w:rsidRPr="00F709C4">
              <w:rPr>
                <w:sz w:val="24"/>
                <w:szCs w:val="24"/>
                <w:lang w:val="lt-LT"/>
              </w:rPr>
              <w:t>yrimų sklaid</w:t>
            </w:r>
            <w:r w:rsidR="00106452" w:rsidRPr="00F709C4">
              <w:rPr>
                <w:sz w:val="24"/>
                <w:szCs w:val="24"/>
                <w:lang w:val="lt-LT"/>
              </w:rPr>
              <w:t>a</w:t>
            </w:r>
            <w:r w:rsidR="001D6883" w:rsidRPr="00F709C4">
              <w:rPr>
                <w:sz w:val="24"/>
                <w:szCs w:val="24"/>
                <w:lang w:val="lt-LT" w:eastAsia="lt-LT"/>
              </w:rPr>
              <w:t>:</w:t>
            </w:r>
          </w:p>
          <w:p w14:paraId="7FEE0511" w14:textId="77777777" w:rsidR="001D6883" w:rsidRPr="00F709C4" w:rsidRDefault="001D6883" w:rsidP="000D0214">
            <w:pPr>
              <w:jc w:val="both"/>
              <w:rPr>
                <w:sz w:val="24"/>
                <w:szCs w:val="24"/>
                <w:lang w:val="lt-LT" w:eastAsia="lt-LT"/>
              </w:rPr>
            </w:pPr>
            <w:r w:rsidRPr="00F709C4">
              <w:rPr>
                <w:sz w:val="24"/>
                <w:szCs w:val="24"/>
                <w:lang w:val="lt-LT" w:eastAsia="lt-LT"/>
              </w:rPr>
              <w:t>a) </w:t>
            </w:r>
            <w:r w:rsidR="003B26FC" w:rsidRPr="00F709C4">
              <w:rPr>
                <w:sz w:val="24"/>
                <w:szCs w:val="24"/>
                <w:lang w:val="lt-LT" w:eastAsia="lt-LT"/>
              </w:rPr>
              <w:t>kartu su Lietuvos statutų ir Lietuvos Metrikos tyrimų centru (Vilniaus universitet</w:t>
            </w:r>
            <w:r w:rsidR="00782455" w:rsidRPr="00F709C4">
              <w:rPr>
                <w:sz w:val="24"/>
                <w:szCs w:val="24"/>
                <w:lang w:val="lt-LT" w:eastAsia="lt-LT"/>
              </w:rPr>
              <w:t>as</w:t>
            </w:r>
            <w:r w:rsidR="003B26FC" w:rsidRPr="00F709C4">
              <w:rPr>
                <w:sz w:val="24"/>
                <w:szCs w:val="24"/>
                <w:lang w:val="lt-LT" w:eastAsia="lt-LT"/>
              </w:rPr>
              <w:t xml:space="preserve"> Istorijos fakultetas) </w:t>
            </w:r>
            <w:r w:rsidR="00C43635" w:rsidRPr="00F709C4">
              <w:rPr>
                <w:sz w:val="24"/>
                <w:szCs w:val="24"/>
                <w:lang w:val="lt-LT" w:eastAsia="lt-LT"/>
              </w:rPr>
              <w:t xml:space="preserve">surengti </w:t>
            </w:r>
            <w:r w:rsidRPr="00F709C4">
              <w:rPr>
                <w:sz w:val="24"/>
                <w:szCs w:val="24"/>
                <w:lang w:val="lt-LT" w:eastAsia="lt-LT"/>
              </w:rPr>
              <w:t>tarptautin</w:t>
            </w:r>
            <w:r w:rsidR="00C43635" w:rsidRPr="00F709C4">
              <w:rPr>
                <w:sz w:val="24"/>
                <w:szCs w:val="24"/>
                <w:lang w:val="lt-LT" w:eastAsia="lt-LT"/>
              </w:rPr>
              <w:t>ę</w:t>
            </w:r>
            <w:r w:rsidRPr="00F709C4">
              <w:rPr>
                <w:sz w:val="24"/>
                <w:szCs w:val="24"/>
                <w:lang w:val="lt-LT" w:eastAsia="lt-LT"/>
              </w:rPr>
              <w:t xml:space="preserve"> mokslin</w:t>
            </w:r>
            <w:r w:rsidR="00C43635" w:rsidRPr="00F709C4">
              <w:rPr>
                <w:sz w:val="24"/>
                <w:szCs w:val="24"/>
                <w:lang w:val="lt-LT" w:eastAsia="lt-LT"/>
              </w:rPr>
              <w:t>ę</w:t>
            </w:r>
            <w:r w:rsidRPr="00F709C4">
              <w:rPr>
                <w:sz w:val="24"/>
                <w:szCs w:val="24"/>
                <w:lang w:val="lt-LT" w:eastAsia="lt-LT"/>
              </w:rPr>
              <w:t xml:space="preserve"> konferencij</w:t>
            </w:r>
            <w:r w:rsidR="00C43635" w:rsidRPr="00F709C4">
              <w:rPr>
                <w:sz w:val="24"/>
                <w:szCs w:val="24"/>
                <w:lang w:val="lt-LT" w:eastAsia="lt-LT"/>
              </w:rPr>
              <w:t>ą</w:t>
            </w:r>
            <w:r w:rsidR="00D737FF" w:rsidRPr="00F709C4">
              <w:rPr>
                <w:sz w:val="24"/>
                <w:szCs w:val="24"/>
                <w:lang w:val="lt-LT" w:eastAsia="lt-LT"/>
              </w:rPr>
              <w:t>, skirt</w:t>
            </w:r>
            <w:r w:rsidR="00C43635" w:rsidRPr="00F709C4">
              <w:rPr>
                <w:sz w:val="24"/>
                <w:szCs w:val="24"/>
                <w:lang w:val="lt-LT" w:eastAsia="lt-LT"/>
              </w:rPr>
              <w:t>ą</w:t>
            </w:r>
            <w:r w:rsidR="00D737FF" w:rsidRPr="00F709C4">
              <w:rPr>
                <w:sz w:val="24"/>
                <w:szCs w:val="24"/>
                <w:lang w:val="lt-LT" w:eastAsia="lt-LT"/>
              </w:rPr>
              <w:t xml:space="preserve"> Lietuvos Didžiosios Kunigaikštystės kancleriui Albertui Goštautui</w:t>
            </w:r>
            <w:r w:rsidRPr="00F709C4">
              <w:rPr>
                <w:sz w:val="24"/>
                <w:szCs w:val="24"/>
                <w:lang w:val="lt-LT" w:eastAsia="lt-LT"/>
              </w:rPr>
              <w:t>;</w:t>
            </w:r>
          </w:p>
          <w:p w14:paraId="7FEE0512" w14:textId="77777777" w:rsidR="00D737FF" w:rsidRPr="00F709C4" w:rsidRDefault="00D737FF" w:rsidP="000D0214">
            <w:pPr>
              <w:jc w:val="both"/>
              <w:rPr>
                <w:sz w:val="24"/>
                <w:szCs w:val="24"/>
                <w:lang w:val="lt-LT" w:eastAsia="lt-LT"/>
              </w:rPr>
            </w:pPr>
            <w:r w:rsidRPr="00F709C4">
              <w:rPr>
                <w:sz w:val="24"/>
                <w:szCs w:val="24"/>
                <w:lang w:val="lt-LT" w:eastAsia="lt-LT"/>
              </w:rPr>
              <w:t>b) sudary</w:t>
            </w:r>
            <w:r w:rsidR="00C43635" w:rsidRPr="00F709C4">
              <w:rPr>
                <w:sz w:val="24"/>
                <w:szCs w:val="24"/>
                <w:lang w:val="lt-LT" w:eastAsia="lt-LT"/>
              </w:rPr>
              <w:t>tį straipsnių rinkinį</w:t>
            </w:r>
            <w:r w:rsidRPr="00F709C4">
              <w:rPr>
                <w:sz w:val="24"/>
                <w:szCs w:val="24"/>
                <w:lang w:val="lt-LT" w:eastAsia="lt-LT"/>
              </w:rPr>
              <w:t>, parengt</w:t>
            </w:r>
            <w:r w:rsidR="00C43635" w:rsidRPr="00F709C4">
              <w:rPr>
                <w:sz w:val="24"/>
                <w:szCs w:val="24"/>
                <w:lang w:val="lt-LT" w:eastAsia="lt-LT"/>
              </w:rPr>
              <w:t>ą</w:t>
            </w:r>
            <w:r w:rsidRPr="00F709C4">
              <w:rPr>
                <w:sz w:val="24"/>
                <w:szCs w:val="24"/>
                <w:lang w:val="lt-LT" w:eastAsia="lt-LT"/>
              </w:rPr>
              <w:t xml:space="preserve"> tarptautinės mokslinės konferencijos</w:t>
            </w:r>
            <w:r w:rsidR="00F61D3B" w:rsidRPr="00F709C4">
              <w:rPr>
                <w:sz w:val="24"/>
                <w:szCs w:val="24"/>
                <w:lang w:val="lt-LT" w:eastAsia="lt-LT"/>
              </w:rPr>
              <w:t xml:space="preserve"> pranešimų</w:t>
            </w:r>
            <w:r w:rsidRPr="00F709C4">
              <w:rPr>
                <w:sz w:val="24"/>
                <w:szCs w:val="24"/>
                <w:lang w:val="lt-LT" w:eastAsia="lt-LT"/>
              </w:rPr>
              <w:t xml:space="preserve"> pagrindu;</w:t>
            </w:r>
          </w:p>
          <w:p w14:paraId="7FEE0513" w14:textId="77777777" w:rsidR="001D6883" w:rsidRPr="00F709C4" w:rsidRDefault="00D737FF" w:rsidP="000D0214">
            <w:pPr>
              <w:jc w:val="both"/>
              <w:rPr>
                <w:sz w:val="24"/>
                <w:szCs w:val="24"/>
                <w:lang w:val="lt-LT"/>
              </w:rPr>
            </w:pPr>
            <w:r w:rsidRPr="00F709C4">
              <w:rPr>
                <w:sz w:val="24"/>
                <w:szCs w:val="24"/>
                <w:lang w:val="lt-LT" w:eastAsia="lt-LT"/>
              </w:rPr>
              <w:t>c</w:t>
            </w:r>
            <w:r w:rsidR="001D6883" w:rsidRPr="00F709C4">
              <w:rPr>
                <w:sz w:val="24"/>
                <w:szCs w:val="24"/>
                <w:lang w:val="lt-LT"/>
              </w:rPr>
              <w:t>) bendro su Vilniaus universiteto Istorijos fakultetu daugiatomio leidinio</w:t>
            </w:r>
            <w:r w:rsidR="001D6883" w:rsidRPr="00F709C4">
              <w:rPr>
                <w:i/>
                <w:sz w:val="24"/>
                <w:szCs w:val="24"/>
                <w:lang w:val="lt-LT"/>
              </w:rPr>
              <w:t xml:space="preserve"> </w:t>
            </w:r>
            <w:r w:rsidR="001D6883" w:rsidRPr="00F709C4">
              <w:rPr>
                <w:iCs/>
                <w:sz w:val="24"/>
                <w:szCs w:val="24"/>
                <w:lang w:val="lt-LT"/>
              </w:rPr>
              <w:t>„</w:t>
            </w:r>
            <w:r w:rsidR="001D6883" w:rsidRPr="00F709C4">
              <w:rPr>
                <w:sz w:val="24"/>
                <w:szCs w:val="24"/>
                <w:lang w:val="lt-LT"/>
              </w:rPr>
              <w:t>Istorijos šaltinių tyrimai“ sudarymas ir leidimas</w:t>
            </w:r>
            <w:r w:rsidR="00B30556" w:rsidRPr="00F709C4">
              <w:rPr>
                <w:sz w:val="24"/>
                <w:szCs w:val="24"/>
                <w:lang w:val="lt-LT"/>
              </w:rPr>
              <w:t xml:space="preserve"> iš</w:t>
            </w:r>
            <w:r w:rsidR="00C00DC0" w:rsidRPr="00F709C4">
              <w:rPr>
                <w:sz w:val="24"/>
                <w:szCs w:val="24"/>
                <w:lang w:val="lt-LT"/>
              </w:rPr>
              <w:t xml:space="preserve"> </w:t>
            </w:r>
            <w:r w:rsidR="00B30556" w:rsidRPr="00F709C4">
              <w:rPr>
                <w:sz w:val="24"/>
                <w:szCs w:val="24"/>
                <w:lang w:val="lt-LT"/>
              </w:rPr>
              <w:t>konkursinio finansavimo lėšų</w:t>
            </w:r>
            <w:r w:rsidR="001D6883" w:rsidRPr="00F709C4">
              <w:rPr>
                <w:sz w:val="24"/>
                <w:szCs w:val="24"/>
                <w:lang w:val="lt-LT"/>
              </w:rPr>
              <w:t>;</w:t>
            </w:r>
          </w:p>
          <w:p w14:paraId="7FEE0514" w14:textId="77777777" w:rsidR="00A15A15" w:rsidRPr="00F709C4" w:rsidRDefault="00D737FF" w:rsidP="000D0214">
            <w:pPr>
              <w:jc w:val="both"/>
              <w:rPr>
                <w:sz w:val="24"/>
                <w:szCs w:val="24"/>
                <w:lang w:val="lt-LT"/>
              </w:rPr>
            </w:pPr>
            <w:r w:rsidRPr="00F709C4">
              <w:rPr>
                <w:sz w:val="24"/>
                <w:szCs w:val="24"/>
                <w:lang w:val="lt-LT"/>
              </w:rPr>
              <w:t>d</w:t>
            </w:r>
            <w:r w:rsidR="001D6883" w:rsidRPr="00F709C4">
              <w:rPr>
                <w:sz w:val="24"/>
                <w:szCs w:val="24"/>
                <w:lang w:val="lt-LT"/>
              </w:rPr>
              <w:t xml:space="preserve">) dviejų mokslinių-informacinių tekstų ir </w:t>
            </w:r>
            <w:bookmarkStart w:id="0" w:name="_Hlk86574812"/>
            <w:r w:rsidR="001D6883" w:rsidRPr="00F709C4">
              <w:rPr>
                <w:sz w:val="24"/>
                <w:szCs w:val="24"/>
                <w:lang w:val="lt-LT"/>
              </w:rPr>
              <w:t>straipsnių rinkinio sąsiuvinių lietuvių ir rusų kalbomis „</w:t>
            </w:r>
            <w:r w:rsidR="001D6883" w:rsidRPr="00F709C4">
              <w:rPr>
                <w:iCs/>
                <w:sz w:val="24"/>
                <w:szCs w:val="24"/>
                <w:lang w:val="lt-LT"/>
              </w:rPr>
              <w:t>Lietuvos Metrikos naujienos“</w:t>
            </w:r>
            <w:r w:rsidR="001D6883" w:rsidRPr="00F709C4">
              <w:rPr>
                <w:sz w:val="24"/>
                <w:szCs w:val="24"/>
                <w:lang w:val="lt-LT"/>
              </w:rPr>
              <w:t xml:space="preserve"> </w:t>
            </w:r>
            <w:bookmarkEnd w:id="0"/>
            <w:r w:rsidR="001D6883" w:rsidRPr="00F709C4">
              <w:rPr>
                <w:sz w:val="24"/>
                <w:szCs w:val="24"/>
                <w:lang w:val="lt-LT"/>
              </w:rPr>
              <w:t>publikavimas;</w:t>
            </w:r>
          </w:p>
          <w:p w14:paraId="7FEE0515" w14:textId="77777777" w:rsidR="005B4E39" w:rsidRPr="00F709C4" w:rsidRDefault="00A15A15" w:rsidP="000D0214">
            <w:pPr>
              <w:jc w:val="both"/>
              <w:rPr>
                <w:bCs/>
                <w:sz w:val="24"/>
                <w:szCs w:val="24"/>
                <w:lang w:val="lt-LT"/>
              </w:rPr>
            </w:pPr>
            <w:r w:rsidRPr="00F709C4">
              <w:rPr>
                <w:sz w:val="24"/>
                <w:szCs w:val="24"/>
                <w:lang w:val="lt-LT"/>
              </w:rPr>
              <w:t>e</w:t>
            </w:r>
            <w:r w:rsidR="001D6883" w:rsidRPr="00F709C4">
              <w:rPr>
                <w:sz w:val="24"/>
                <w:szCs w:val="24"/>
                <w:lang w:val="lt-LT"/>
              </w:rPr>
              <w:t xml:space="preserve">) atliekamų tyrimų ir išleistų programinių leidinių pristatymas </w:t>
            </w:r>
            <w:r w:rsidR="00391016" w:rsidRPr="00F709C4">
              <w:rPr>
                <w:bCs/>
                <w:sz w:val="24"/>
                <w:szCs w:val="24"/>
                <w:lang w:val="lt-LT"/>
              </w:rPr>
              <w:t>tradicinėje ir internetinėje žiniasklaidoje</w:t>
            </w:r>
            <w:r w:rsidR="001D6883" w:rsidRPr="00F709C4">
              <w:rPr>
                <w:sz w:val="24"/>
                <w:szCs w:val="24"/>
                <w:lang w:val="lt-LT"/>
              </w:rPr>
              <w:t>, knygų mugėse, viešose paskaitose ir parodose.</w:t>
            </w:r>
          </w:p>
        </w:tc>
      </w:tr>
      <w:tr w:rsidR="005B4E39" w:rsidRPr="007000F9" w14:paraId="7FEE051D" w14:textId="77777777" w:rsidTr="00C962C1">
        <w:tc>
          <w:tcPr>
            <w:tcW w:w="9618" w:type="dxa"/>
          </w:tcPr>
          <w:p w14:paraId="7FEE0517" w14:textId="77777777" w:rsidR="005B4E39" w:rsidRPr="00F709C4" w:rsidRDefault="005B4E39" w:rsidP="000D0214">
            <w:pPr>
              <w:jc w:val="both"/>
              <w:rPr>
                <w:b/>
                <w:sz w:val="24"/>
                <w:szCs w:val="24"/>
                <w:lang w:val="lt-LT"/>
              </w:rPr>
            </w:pPr>
            <w:r w:rsidRPr="00F709C4">
              <w:rPr>
                <w:b/>
                <w:sz w:val="24"/>
                <w:szCs w:val="24"/>
                <w:lang w:val="lt-LT"/>
              </w:rPr>
              <w:lastRenderedPageBreak/>
              <w:t>4. Metodologinis tyrimų pagrindimas</w:t>
            </w:r>
            <w:r w:rsidR="00201044" w:rsidRPr="00F709C4">
              <w:rPr>
                <w:b/>
                <w:sz w:val="24"/>
                <w:szCs w:val="24"/>
                <w:lang w:val="lt-LT"/>
              </w:rPr>
              <w:t xml:space="preserve"> </w:t>
            </w:r>
          </w:p>
          <w:p w14:paraId="7FEE0518" w14:textId="77777777" w:rsidR="00AF17E0" w:rsidRPr="00F709C4" w:rsidRDefault="00AF17E0" w:rsidP="000D0214">
            <w:pPr>
              <w:jc w:val="both"/>
              <w:rPr>
                <w:b/>
                <w:sz w:val="24"/>
                <w:szCs w:val="24"/>
                <w:lang w:val="lt-LT"/>
              </w:rPr>
            </w:pPr>
          </w:p>
          <w:p w14:paraId="7FEE0519" w14:textId="77777777" w:rsidR="00A33E61" w:rsidRPr="00F709C4" w:rsidRDefault="00A33E61" w:rsidP="000D0214">
            <w:pPr>
              <w:jc w:val="both"/>
              <w:rPr>
                <w:sz w:val="24"/>
                <w:szCs w:val="24"/>
                <w:lang w:val="lt-LT"/>
              </w:rPr>
            </w:pPr>
            <w:r w:rsidRPr="00F709C4">
              <w:rPr>
                <w:sz w:val="24"/>
                <w:szCs w:val="24"/>
                <w:lang w:val="lt-LT"/>
              </w:rPr>
              <w:t xml:space="preserve">Programos įgyvendinimą apsprendžia archyvų istorijos (angl. </w:t>
            </w:r>
            <w:r w:rsidRPr="00F709C4">
              <w:rPr>
                <w:i/>
                <w:iCs/>
                <w:sz w:val="24"/>
                <w:szCs w:val="24"/>
                <w:lang w:val="lt-LT"/>
              </w:rPr>
              <w:t>archival turn</w:t>
            </w:r>
            <w:r w:rsidRPr="00F709C4">
              <w:rPr>
                <w:sz w:val="24"/>
                <w:szCs w:val="24"/>
                <w:lang w:val="lt-LT"/>
              </w:rPr>
              <w:t>) ir biografinė (angl. </w:t>
            </w:r>
            <w:r w:rsidRPr="00F709C4">
              <w:rPr>
                <w:i/>
                <w:iCs/>
                <w:sz w:val="24"/>
                <w:szCs w:val="24"/>
                <w:lang w:val="lt-LT"/>
              </w:rPr>
              <w:t>biographical turn</w:t>
            </w:r>
            <w:r w:rsidRPr="00F709C4">
              <w:rPr>
                <w:sz w:val="24"/>
                <w:szCs w:val="24"/>
                <w:lang w:val="lt-LT"/>
              </w:rPr>
              <w:t xml:space="preserve">) prieigos. Pirmoji leidžia tirti valdovo archyvą (t. y. Lietuvos Metriką) ne tik kaip ankstyvųjų naujųjų laikų žinių sankaupą apie Lietuvos Didžiąją Kunigaikštystę, bet analizuoti šio archyvo veiklos, sudarymo, archyvavimo ir panaudojimo istoriją. Antroji – remiantis </w:t>
            </w:r>
            <w:r w:rsidR="00A15A15" w:rsidRPr="00F709C4">
              <w:rPr>
                <w:sz w:val="24"/>
                <w:szCs w:val="24"/>
                <w:lang w:val="lt-LT"/>
              </w:rPr>
              <w:t xml:space="preserve">asmens istorijos </w:t>
            </w:r>
            <w:r w:rsidRPr="00F709C4">
              <w:rPr>
                <w:sz w:val="24"/>
                <w:szCs w:val="24"/>
                <w:lang w:val="lt-LT"/>
              </w:rPr>
              <w:t>tyrimu leidžia atskleisti socialinių grupių kolektyvinį portretą.</w:t>
            </w:r>
          </w:p>
          <w:p w14:paraId="7FEE051A" w14:textId="77777777" w:rsidR="00A33E61" w:rsidRPr="00F709C4" w:rsidRDefault="00A33E61" w:rsidP="000D0214">
            <w:pPr>
              <w:jc w:val="both"/>
              <w:rPr>
                <w:sz w:val="24"/>
                <w:szCs w:val="24"/>
                <w:lang w:val="lt-LT"/>
              </w:rPr>
            </w:pPr>
            <w:r w:rsidRPr="00F709C4">
              <w:rPr>
                <w:sz w:val="24"/>
                <w:szCs w:val="24"/>
                <w:lang w:val="lt-LT"/>
              </w:rPr>
              <w:t>Reikšmingas programos tikslų ir uždavinių realizavimo aspektas yra kirilica, lenkiškai ir lotyniškai parašytų tekstų rengimas spaudai, juos moderninant ir pritaikant šiuolaikinio tyrinėtojo poreikiams tiek Lietuvoje, tiek užsienyje. Po atliktos istorijos šaltinio kritikos per jo teksto rengimą publikavimui kaupiamos klasikinės archeografinių tyrimų žinios. Istorijos šaltinių kalbos tyrimų ir paleografijos metodo dėka programos dalyviai parenka optimaliausią rankraštinio teksto perteikimo būdą, atsisakydami nebenaudojamos grafikos raidžių, tačiau palikdami tas senąsias raides ir teksto rašybos bruožus, kurie iliustruoja publikuojamo teksto kalbinę ir grafinę specifiką, parodo Lietuvos Didžiosios Kunigaikštystės raštinės darbo ypatybes, atskleidžia rašytinio dokumento diplomatiką, jo sudarymo kelią nuo registro ar koncepto iki pilno formuliaro. Sudarant mokslines rodykles, pastabas ir komentarus, nustatant dokumentų datas gaunamos naujos chronologijos, genealogijos ir istorinės geografijos metodų žinios. Išnaudojant kodikologijos metodo galimybes, išsamiai aprašoma bendroji rankraštinės knygos būklė.</w:t>
            </w:r>
          </w:p>
          <w:p w14:paraId="7FEE051B" w14:textId="77777777" w:rsidR="005B4E39" w:rsidRPr="00F709C4" w:rsidRDefault="00A33E61" w:rsidP="000D0214">
            <w:pPr>
              <w:jc w:val="both"/>
              <w:rPr>
                <w:sz w:val="24"/>
                <w:szCs w:val="24"/>
                <w:lang w:val="lt-LT"/>
              </w:rPr>
            </w:pPr>
            <w:r w:rsidRPr="00F709C4">
              <w:rPr>
                <w:sz w:val="24"/>
                <w:szCs w:val="24"/>
                <w:lang w:val="lt-LT"/>
              </w:rPr>
              <w:t>Įgyvendinant programą bus spartinamas Lietuvos Metrikos knygų ir kitų istorijos šaltinių tyrimas, tiriamos aktualios Lietuvos Didžiosios Kunigaikštystės periodo šaltiniotyros, paleografijos, diplomatikos problemos, kaupiamas ir tobulinamas išsamiems prozopografiniams tyrimams svarbus asmenų, vietovių ir dalykų (realijų) vardynas, stiprinama Lietuvos Didžiosios Kunigaikštystės raštijos palikimo sklaida tarp Lietuvos ir užsienio mokslininkų, taip pat platesniuose visuomenės sluoksniuose, prisidedama prie Lietuvos kultūros paveldo išsaugojimo</w:t>
            </w:r>
            <w:r w:rsidR="00AF17E0" w:rsidRPr="00F709C4">
              <w:rPr>
                <w:sz w:val="24"/>
                <w:szCs w:val="24"/>
                <w:lang w:val="lt-LT"/>
              </w:rPr>
              <w:t>.</w:t>
            </w:r>
          </w:p>
          <w:p w14:paraId="7FEE051C" w14:textId="77777777" w:rsidR="00AF17E0" w:rsidRPr="00F709C4" w:rsidRDefault="00AF17E0" w:rsidP="000D0214">
            <w:pPr>
              <w:jc w:val="both"/>
              <w:rPr>
                <w:sz w:val="24"/>
                <w:szCs w:val="24"/>
                <w:lang w:val="lt-LT"/>
              </w:rPr>
            </w:pPr>
          </w:p>
        </w:tc>
      </w:tr>
      <w:tr w:rsidR="005B4E39" w:rsidRPr="007000F9" w14:paraId="7FEE0550" w14:textId="77777777" w:rsidTr="00C962C1">
        <w:tc>
          <w:tcPr>
            <w:tcW w:w="9618" w:type="dxa"/>
          </w:tcPr>
          <w:p w14:paraId="7FEE051E" w14:textId="77777777" w:rsidR="005B4E39" w:rsidRPr="00F709C4" w:rsidRDefault="005B4E39" w:rsidP="000D0214">
            <w:pPr>
              <w:jc w:val="both"/>
              <w:rPr>
                <w:b/>
                <w:sz w:val="24"/>
                <w:szCs w:val="24"/>
                <w:lang w:val="lt-LT"/>
              </w:rPr>
            </w:pPr>
            <w:r w:rsidRPr="00F709C4">
              <w:rPr>
                <w:b/>
                <w:sz w:val="24"/>
                <w:szCs w:val="24"/>
                <w:lang w:val="lt-LT"/>
              </w:rPr>
              <w:t>5</w:t>
            </w:r>
            <w:r w:rsidRPr="00F709C4">
              <w:rPr>
                <w:sz w:val="24"/>
                <w:szCs w:val="24"/>
                <w:lang w:val="lt-LT"/>
              </w:rPr>
              <w:t>.</w:t>
            </w:r>
            <w:r w:rsidRPr="00F709C4">
              <w:rPr>
                <w:b/>
                <w:sz w:val="24"/>
                <w:szCs w:val="24"/>
                <w:lang w:val="lt-LT"/>
              </w:rPr>
              <w:t xml:space="preserve"> Tyrimų etapai ir jų charakteristik</w:t>
            </w:r>
            <w:r w:rsidR="00201044" w:rsidRPr="00F709C4">
              <w:rPr>
                <w:b/>
                <w:sz w:val="24"/>
                <w:szCs w:val="24"/>
                <w:lang w:val="lt-LT"/>
              </w:rPr>
              <w:t>a; detalus įgyvendinimo planas</w:t>
            </w:r>
          </w:p>
          <w:p w14:paraId="7FEE051F" w14:textId="77777777" w:rsidR="00CF6BCB" w:rsidRPr="00F709C4" w:rsidRDefault="00CF6BCB" w:rsidP="000D0214">
            <w:pPr>
              <w:jc w:val="both"/>
              <w:rPr>
                <w:sz w:val="24"/>
                <w:szCs w:val="24"/>
                <w:lang w:val="lt-LT"/>
              </w:rPr>
            </w:pPr>
            <w:r w:rsidRPr="00F709C4">
              <w:rPr>
                <w:sz w:val="24"/>
                <w:szCs w:val="24"/>
                <w:lang w:val="lt-LT"/>
              </w:rPr>
              <w:t>Lietuvos istorijos institute archeografinis darbas vykdomas jau ne vieną dešimtmetį (pagrindus klojo dar akad. prof. Konstantinas Jablonskis (1892–1960)). Ilgalaikės mokslinės programos darbus atlieka Instituto Archeografijos skyriaus darbuotojai. Skyriuje sukurta pakankama mokslinė bazė ir infrastruktūra, leidžianti sėkmingai realizuoti programos tikslus ir uždavinius. Pagal ilgalaikę mokslinę programą parengtus darbus dažniausiai išleidžia Instituto leidybos skyrius.</w:t>
            </w:r>
          </w:p>
          <w:p w14:paraId="7FEE0520" w14:textId="77777777" w:rsidR="00CF6BCB" w:rsidRPr="00F709C4" w:rsidRDefault="00CF6BCB" w:rsidP="000D0214">
            <w:pPr>
              <w:jc w:val="both"/>
              <w:rPr>
                <w:sz w:val="24"/>
                <w:szCs w:val="24"/>
                <w:lang w:val="lt-LT"/>
              </w:rPr>
            </w:pPr>
            <w:r w:rsidRPr="00F709C4">
              <w:rPr>
                <w:sz w:val="24"/>
                <w:szCs w:val="24"/>
                <w:lang w:val="lt-LT"/>
              </w:rPr>
              <w:t xml:space="preserve">Lietuvos Metrikos ir kitų publikacijų rengimo turinys yra vienodas. Jį sudaro keli vykdymo etapai: a) numatomo publikuoti teksto parinkimas arba dokumentų rinkinio sudarymas; b) rankraštinių tekstų perrašymas (transkribavimas) į skaitmenines laikmenas; c) sukurto teksto koregavimas ir redagavimas; d) mokslinio-informacinio aparato sukūrimas; e) dalykų, </w:t>
            </w:r>
            <w:r w:rsidRPr="00F709C4">
              <w:rPr>
                <w:sz w:val="24"/>
                <w:szCs w:val="24"/>
                <w:lang w:val="lt-LT"/>
              </w:rPr>
              <w:lastRenderedPageBreak/>
              <w:t xml:space="preserve">vietovardžių ir asmenvardžių rodyklių sukūrimas; f) mokslinio įvado sukūrimas; g) rankraščio parengimas leidybai. Programos metu bus rengiamos </w:t>
            </w:r>
            <w:r w:rsidR="00C43635" w:rsidRPr="00F709C4">
              <w:rPr>
                <w:sz w:val="24"/>
                <w:szCs w:val="24"/>
                <w:lang w:val="lt-LT"/>
              </w:rPr>
              <w:t>penkios</w:t>
            </w:r>
            <w:r w:rsidRPr="00F709C4">
              <w:rPr>
                <w:sz w:val="24"/>
                <w:szCs w:val="24"/>
                <w:lang w:val="lt-LT"/>
              </w:rPr>
              <w:t xml:space="preserve"> Lietuvos Metrikos knygos (</w:t>
            </w:r>
            <w:r w:rsidR="00C43635" w:rsidRPr="00F709C4">
              <w:rPr>
                <w:sz w:val="24"/>
                <w:szCs w:val="24"/>
                <w:lang w:val="lt-LT"/>
              </w:rPr>
              <w:t xml:space="preserve">13, </w:t>
            </w:r>
            <w:r w:rsidRPr="00F709C4">
              <w:rPr>
                <w:sz w:val="24"/>
                <w:szCs w:val="24"/>
                <w:lang w:val="lt-LT"/>
              </w:rPr>
              <w:t>233, 237, 280, 527)</w:t>
            </w:r>
            <w:r w:rsidR="00257C64" w:rsidRPr="00F709C4">
              <w:rPr>
                <w:sz w:val="24"/>
                <w:szCs w:val="24"/>
                <w:lang w:val="lt-LT"/>
              </w:rPr>
              <w:t xml:space="preserve"> ir viena Kauno tarybos knyga (1 tomas iš </w:t>
            </w:r>
            <w:r w:rsidR="00C00DC0" w:rsidRPr="00F709C4">
              <w:rPr>
                <w:sz w:val="24"/>
                <w:szCs w:val="24"/>
                <w:lang w:val="lt-LT"/>
              </w:rPr>
              <w:t xml:space="preserve">planuojamų </w:t>
            </w:r>
            <w:r w:rsidR="00257C64" w:rsidRPr="00F709C4">
              <w:rPr>
                <w:sz w:val="24"/>
                <w:szCs w:val="24"/>
                <w:lang w:val="lt-LT"/>
              </w:rPr>
              <w:t>2)</w:t>
            </w:r>
            <w:r w:rsidRPr="00F709C4">
              <w:rPr>
                <w:sz w:val="24"/>
                <w:szCs w:val="24"/>
                <w:lang w:val="lt-LT"/>
              </w:rPr>
              <w:t xml:space="preserve">. </w:t>
            </w:r>
            <w:r w:rsidR="00C43635" w:rsidRPr="00F709C4">
              <w:rPr>
                <w:sz w:val="24"/>
                <w:szCs w:val="24"/>
                <w:lang w:val="lt-LT"/>
              </w:rPr>
              <w:t>Dvi</w:t>
            </w:r>
            <w:r w:rsidRPr="00F709C4">
              <w:rPr>
                <w:sz w:val="24"/>
                <w:szCs w:val="24"/>
                <w:lang w:val="lt-LT"/>
              </w:rPr>
              <w:t xml:space="preserve"> Lietuvos Metrikos knygos (31, 223) bus parengtos spaudai ir</w:t>
            </w:r>
            <w:r w:rsidR="00C00DC0" w:rsidRPr="00F709C4">
              <w:rPr>
                <w:sz w:val="24"/>
                <w:szCs w:val="24"/>
                <w:lang w:val="lt-LT"/>
              </w:rPr>
              <w:t xml:space="preserve">, </w:t>
            </w:r>
            <w:r w:rsidR="00264A31" w:rsidRPr="00F709C4">
              <w:rPr>
                <w:sz w:val="24"/>
                <w:szCs w:val="24"/>
                <w:lang w:val="lt-LT"/>
              </w:rPr>
              <w:t>laimėjus konkursinį Lietuvos mokslo tarybos finansavimą</w:t>
            </w:r>
            <w:r w:rsidR="00C00DC0" w:rsidRPr="00F709C4">
              <w:rPr>
                <w:sz w:val="24"/>
                <w:szCs w:val="24"/>
                <w:lang w:val="lt-LT"/>
              </w:rPr>
              <w:t>,</w:t>
            </w:r>
            <w:r w:rsidRPr="00F709C4">
              <w:rPr>
                <w:sz w:val="24"/>
                <w:szCs w:val="24"/>
                <w:lang w:val="lt-LT"/>
              </w:rPr>
              <w:t xml:space="preserve"> išleistos</w:t>
            </w:r>
            <w:r w:rsidR="00B54EA8" w:rsidRPr="00F709C4">
              <w:rPr>
                <w:sz w:val="24"/>
                <w:szCs w:val="24"/>
                <w:lang w:val="lt-LT"/>
              </w:rPr>
              <w:t xml:space="preserve">; taip pat ir viena Lietuvos Metrikos knyga (24), parengta </w:t>
            </w:r>
            <w:r w:rsidR="00B54EA8" w:rsidRPr="00F709C4">
              <w:rPr>
                <w:bCs/>
                <w:sz w:val="24"/>
                <w:szCs w:val="24"/>
                <w:lang w:val="lt-LT"/>
              </w:rPr>
              <w:t>ankstesnėje ilgalaikėje mokslinių tyrimų programoje</w:t>
            </w:r>
            <w:r w:rsidRPr="00F709C4">
              <w:rPr>
                <w:sz w:val="24"/>
                <w:szCs w:val="24"/>
                <w:lang w:val="lt-LT"/>
              </w:rPr>
              <w:t>.</w:t>
            </w:r>
          </w:p>
          <w:p w14:paraId="7FEE0521" w14:textId="77777777" w:rsidR="00CF6BCB" w:rsidRPr="00F709C4" w:rsidRDefault="00CF6BCB" w:rsidP="000D0214">
            <w:pPr>
              <w:jc w:val="both"/>
              <w:rPr>
                <w:sz w:val="24"/>
                <w:szCs w:val="24"/>
                <w:lang w:val="lt-LT"/>
              </w:rPr>
            </w:pPr>
            <w:r w:rsidRPr="00F709C4">
              <w:rPr>
                <w:sz w:val="24"/>
                <w:szCs w:val="24"/>
                <w:lang w:val="lt-LT"/>
              </w:rPr>
              <w:t xml:space="preserve">Mokslinės vykdomos programos monografijos ir studijos kuriamos laikantis akademiniams tyrimams numatytų reikalavimų, kuriuose svarbiausi yra problemos aktualumas ir formulavimas, jos istoriografija ir šaltiniai, dėstymas, gautos išvados. Vykdomos programos tiriamiesiems aspektams realizuoti ketinama išleisti </w:t>
            </w:r>
            <w:r w:rsidR="00B54EA8" w:rsidRPr="00F709C4">
              <w:rPr>
                <w:sz w:val="24"/>
                <w:szCs w:val="24"/>
                <w:lang w:val="lt-LT"/>
              </w:rPr>
              <w:t>tris</w:t>
            </w:r>
            <w:r w:rsidRPr="00F709C4">
              <w:rPr>
                <w:sz w:val="24"/>
                <w:szCs w:val="24"/>
                <w:lang w:val="lt-LT"/>
              </w:rPr>
              <w:t xml:space="preserve"> autorines monografijas, sukurti ir parengti vieną kolektyvinę monografiją, du mokslinių straipsnių ciklus, sudaryti vieną neperiodinį mokslinių straipsnių rinkinį „Istorijos šaltinių tyrimai“ (šiuo metu išleisti septyni tomai)</w:t>
            </w:r>
            <w:r w:rsidR="003C737E" w:rsidRPr="00F709C4">
              <w:rPr>
                <w:sz w:val="24"/>
                <w:szCs w:val="24"/>
                <w:lang w:val="lt-LT"/>
              </w:rPr>
              <w:t xml:space="preserve">, vieną straipsnių </w:t>
            </w:r>
            <w:r w:rsidR="003C737E" w:rsidRPr="00F709C4">
              <w:rPr>
                <w:sz w:val="24"/>
                <w:szCs w:val="24"/>
                <w:lang w:val="lt-LT" w:eastAsia="lt-LT"/>
              </w:rPr>
              <w:t>rinkinį, parengtą tarptautinės mokslinės konferencijos pagrindu</w:t>
            </w:r>
            <w:r w:rsidRPr="00F709C4">
              <w:rPr>
                <w:sz w:val="24"/>
                <w:szCs w:val="24"/>
                <w:lang w:val="lt-LT"/>
              </w:rPr>
              <w:t xml:space="preserve"> ir du straipsnių rinkinio sąsiuvinius lietuvių ir rusų kalbomis „</w:t>
            </w:r>
            <w:r w:rsidRPr="00F709C4">
              <w:rPr>
                <w:iCs/>
                <w:sz w:val="24"/>
                <w:szCs w:val="24"/>
                <w:lang w:val="lt-LT"/>
              </w:rPr>
              <w:t>Lietuvos Metrikos naujienos“</w:t>
            </w:r>
            <w:r w:rsidRPr="00F709C4">
              <w:rPr>
                <w:sz w:val="24"/>
                <w:szCs w:val="24"/>
                <w:lang w:val="lt-LT"/>
              </w:rPr>
              <w:t>.</w:t>
            </w:r>
          </w:p>
          <w:p w14:paraId="7FEE0522" w14:textId="77777777" w:rsidR="00CF6BCB" w:rsidRPr="00F709C4" w:rsidRDefault="00CF6BCB" w:rsidP="000D0214">
            <w:pPr>
              <w:jc w:val="both"/>
              <w:rPr>
                <w:sz w:val="24"/>
                <w:szCs w:val="24"/>
                <w:lang w:val="lt-LT"/>
              </w:rPr>
            </w:pPr>
            <w:r w:rsidRPr="00F709C4">
              <w:rPr>
                <w:sz w:val="24"/>
                <w:szCs w:val="24"/>
                <w:lang w:val="lt-LT"/>
              </w:rPr>
              <w:t>Programos įgyvendinimo terminai:</w:t>
            </w:r>
          </w:p>
          <w:p w14:paraId="7FEE0523" w14:textId="77777777" w:rsidR="00CF6BCB" w:rsidRPr="00F709C4" w:rsidRDefault="00CF6BCB" w:rsidP="000D0214">
            <w:pPr>
              <w:jc w:val="both"/>
              <w:rPr>
                <w:b/>
                <w:bCs/>
                <w:sz w:val="24"/>
                <w:szCs w:val="24"/>
                <w:lang w:val="lt-LT"/>
              </w:rPr>
            </w:pPr>
            <w:r w:rsidRPr="00F709C4">
              <w:rPr>
                <w:b/>
                <w:bCs/>
                <w:sz w:val="24"/>
                <w:szCs w:val="24"/>
                <w:lang w:val="lt-LT"/>
              </w:rPr>
              <w:t xml:space="preserve">1 </w:t>
            </w:r>
            <w:r w:rsidR="006467C1" w:rsidRPr="00F709C4">
              <w:rPr>
                <w:b/>
                <w:bCs/>
                <w:sz w:val="24"/>
                <w:szCs w:val="24"/>
                <w:lang w:val="lt-LT"/>
              </w:rPr>
              <w:t>uždavinys</w:t>
            </w:r>
            <w:r w:rsidRPr="00F709C4">
              <w:rPr>
                <w:b/>
                <w:bCs/>
                <w:sz w:val="24"/>
                <w:szCs w:val="24"/>
                <w:lang w:val="lt-LT"/>
              </w:rPr>
              <w:t>:</w:t>
            </w:r>
          </w:p>
          <w:p w14:paraId="7FEE0524" w14:textId="77777777" w:rsidR="00CF6BCB" w:rsidRPr="00F709C4" w:rsidRDefault="00CF6BCB" w:rsidP="000D0214">
            <w:pPr>
              <w:jc w:val="both"/>
              <w:rPr>
                <w:sz w:val="24"/>
                <w:szCs w:val="24"/>
                <w:lang w:val="lt-LT"/>
              </w:rPr>
            </w:pPr>
            <w:r w:rsidRPr="00F709C4">
              <w:rPr>
                <w:sz w:val="24"/>
                <w:szCs w:val="24"/>
                <w:lang w:val="lt-LT"/>
              </w:rPr>
              <w:t>Lietuvos Metrikos ir kitų ankstyvųjų naujųjų laikų istorijos šaltinių tyrimai, remiantis socialinių-politinių-teisinių bendruomenių dokumentais</w:t>
            </w:r>
            <w:r w:rsidR="00275ACC">
              <w:rPr>
                <w:sz w:val="24"/>
                <w:szCs w:val="24"/>
                <w:lang w:val="lt-LT"/>
              </w:rPr>
              <w:t>.</w:t>
            </w:r>
          </w:p>
          <w:p w14:paraId="7FEE0525" w14:textId="77777777" w:rsidR="00CF6BCB" w:rsidRPr="00F709C4" w:rsidRDefault="00CF6BCB" w:rsidP="000D0214">
            <w:pPr>
              <w:jc w:val="both"/>
              <w:rPr>
                <w:b/>
                <w:bCs/>
                <w:sz w:val="24"/>
                <w:szCs w:val="24"/>
                <w:lang w:val="lt-LT"/>
              </w:rPr>
            </w:pPr>
            <w:r w:rsidRPr="00F709C4">
              <w:rPr>
                <w:sz w:val="24"/>
                <w:szCs w:val="24"/>
                <w:lang w:val="lt-LT"/>
              </w:rPr>
              <w:t>Priemonė.</w:t>
            </w:r>
            <w:r w:rsidRPr="00F709C4">
              <w:rPr>
                <w:b/>
                <w:bCs/>
                <w:sz w:val="24"/>
                <w:szCs w:val="24"/>
                <w:lang w:val="lt-LT"/>
              </w:rPr>
              <w:t xml:space="preserve"> </w:t>
            </w:r>
            <w:r w:rsidRPr="00F709C4">
              <w:rPr>
                <w:bCs/>
                <w:sz w:val="24"/>
                <w:szCs w:val="24"/>
                <w:lang w:val="lt-LT"/>
              </w:rPr>
              <w:t>Tirti ir rengti (parengti) spaudai b</w:t>
            </w:r>
            <w:r w:rsidRPr="00F709C4">
              <w:rPr>
                <w:sz w:val="24"/>
                <w:szCs w:val="24"/>
                <w:lang w:val="lt-LT"/>
              </w:rPr>
              <w:t>ajor</w:t>
            </w:r>
            <w:r w:rsidR="00C00DC0" w:rsidRPr="00F709C4">
              <w:rPr>
                <w:sz w:val="24"/>
                <w:szCs w:val="24"/>
                <w:lang w:val="lt-LT"/>
              </w:rPr>
              <w:t>ij</w:t>
            </w:r>
            <w:r w:rsidRPr="00F709C4">
              <w:rPr>
                <w:sz w:val="24"/>
                <w:szCs w:val="24"/>
                <w:lang w:val="lt-LT"/>
              </w:rPr>
              <w:t>os ir diduomenės politinį ir teisinį gyvenimą reprezentuojančius dokumentus:</w:t>
            </w:r>
          </w:p>
          <w:p w14:paraId="7FEE0526" w14:textId="77777777" w:rsidR="00CF6BCB" w:rsidRPr="00F709C4" w:rsidRDefault="00CF6BCB" w:rsidP="000D0214">
            <w:pPr>
              <w:jc w:val="both"/>
              <w:rPr>
                <w:sz w:val="24"/>
                <w:szCs w:val="24"/>
                <w:lang w:val="lt-LT"/>
              </w:rPr>
            </w:pPr>
            <w:r w:rsidRPr="00F709C4">
              <w:rPr>
                <w:sz w:val="24"/>
                <w:szCs w:val="24"/>
                <w:lang w:val="lt-LT"/>
              </w:rPr>
              <w:t>Lietuvos Metrika kn. 31 (1546–1549)</w:t>
            </w:r>
            <w:r w:rsidR="003A52FC" w:rsidRPr="00F709C4">
              <w:rPr>
                <w:sz w:val="24"/>
                <w:szCs w:val="24"/>
                <w:lang w:val="lt-LT"/>
              </w:rPr>
              <w:t xml:space="preserve"> „</w:t>
            </w:r>
            <w:r w:rsidR="00B14725" w:rsidRPr="00F709C4">
              <w:rPr>
                <w:sz w:val="24"/>
                <w:szCs w:val="24"/>
                <w:lang w:val="lt-LT"/>
              </w:rPr>
              <w:t xml:space="preserve">Valstybės kanclerio ir Vilniaus vaivados </w:t>
            </w:r>
            <w:r w:rsidR="003A52FC" w:rsidRPr="00F709C4">
              <w:rPr>
                <w:sz w:val="24"/>
                <w:szCs w:val="24"/>
                <w:lang w:val="lt-LT"/>
              </w:rPr>
              <w:t>Jono Hlebavičiaus einamų reikalų knyga“</w:t>
            </w:r>
            <w:r w:rsidRPr="00F709C4">
              <w:rPr>
                <w:sz w:val="24"/>
                <w:szCs w:val="24"/>
                <w:lang w:val="lt-LT"/>
              </w:rPr>
              <w:t xml:space="preserve">, </w:t>
            </w:r>
            <w:r w:rsidRPr="00F709C4">
              <w:rPr>
                <w:sz w:val="24"/>
                <w:szCs w:val="24"/>
                <w:lang w:val="lt-LT" w:eastAsia="lt-LT"/>
              </w:rPr>
              <w:t>l. 270: rengimas (nuo 2018 m.), parengimas 2022 m., leidimas 2023 m.;</w:t>
            </w:r>
          </w:p>
          <w:p w14:paraId="7218CC89" w14:textId="77777777" w:rsidR="0060226D" w:rsidRDefault="00CF6BCB" w:rsidP="000D0214">
            <w:pPr>
              <w:jc w:val="both"/>
              <w:rPr>
                <w:sz w:val="24"/>
                <w:szCs w:val="24"/>
                <w:lang w:val="lt-LT" w:eastAsia="lt-LT"/>
              </w:rPr>
            </w:pPr>
            <w:r w:rsidRPr="00F709C4">
              <w:rPr>
                <w:sz w:val="24"/>
                <w:szCs w:val="24"/>
                <w:lang w:val="lt-LT"/>
              </w:rPr>
              <w:t xml:space="preserve">Lietuvos Metrika kn. 223 </w:t>
            </w:r>
            <w:r w:rsidRPr="00F709C4">
              <w:rPr>
                <w:iCs/>
                <w:sz w:val="24"/>
                <w:szCs w:val="24"/>
                <w:lang w:val="lt-LT"/>
              </w:rPr>
              <w:t xml:space="preserve">(1510–1534) </w:t>
            </w:r>
            <w:r w:rsidR="003A52FC" w:rsidRPr="00F709C4">
              <w:rPr>
                <w:iCs/>
                <w:sz w:val="24"/>
                <w:szCs w:val="24"/>
                <w:lang w:val="lt-LT"/>
              </w:rPr>
              <w:t>„</w:t>
            </w:r>
            <w:r w:rsidR="00B14725" w:rsidRPr="00F709C4">
              <w:rPr>
                <w:iCs/>
                <w:sz w:val="24"/>
                <w:szCs w:val="24"/>
                <w:lang w:val="lt-LT"/>
              </w:rPr>
              <w:t xml:space="preserve">Valstybės maršalo </w:t>
            </w:r>
            <w:r w:rsidR="003A52FC" w:rsidRPr="00F709C4">
              <w:rPr>
                <w:iCs/>
                <w:sz w:val="24"/>
                <w:szCs w:val="24"/>
                <w:lang w:val="lt-LT"/>
              </w:rPr>
              <w:t xml:space="preserve">Jono Radvilos teismo ir Alberto Goštauto viešų ir privačių dokumentų knyga“ </w:t>
            </w:r>
            <w:r w:rsidRPr="00F709C4">
              <w:rPr>
                <w:sz w:val="24"/>
                <w:szCs w:val="24"/>
                <w:lang w:val="lt-LT"/>
              </w:rPr>
              <w:t>(tekstai lotynų kalba), l. 280: rengimas (nuo 2017 m.),</w:t>
            </w:r>
            <w:r w:rsidRPr="00F709C4">
              <w:rPr>
                <w:sz w:val="24"/>
                <w:szCs w:val="24"/>
                <w:lang w:val="lt-LT" w:eastAsia="lt-LT"/>
              </w:rPr>
              <w:t xml:space="preserve"> parengimas 2022</w:t>
            </w:r>
          </w:p>
          <w:p w14:paraId="04C9C3E3" w14:textId="77777777" w:rsidR="0060226D" w:rsidRDefault="0060226D" w:rsidP="000D0214">
            <w:pPr>
              <w:jc w:val="both"/>
              <w:rPr>
                <w:sz w:val="24"/>
                <w:szCs w:val="24"/>
                <w:lang w:val="lt-LT" w:eastAsia="lt-LT"/>
              </w:rPr>
            </w:pPr>
          </w:p>
          <w:p w14:paraId="7FEE0527" w14:textId="3C6B8B3F" w:rsidR="00CF6BCB" w:rsidRPr="00F709C4" w:rsidRDefault="00CF6BCB" w:rsidP="000D0214">
            <w:pPr>
              <w:jc w:val="both"/>
              <w:rPr>
                <w:sz w:val="24"/>
                <w:szCs w:val="24"/>
                <w:lang w:val="lt-LT"/>
              </w:rPr>
            </w:pPr>
            <w:r w:rsidRPr="00F709C4">
              <w:rPr>
                <w:sz w:val="24"/>
                <w:szCs w:val="24"/>
                <w:lang w:val="lt-LT" w:eastAsia="lt-LT"/>
              </w:rPr>
              <w:t> m., leidimas 2023 m.;</w:t>
            </w:r>
          </w:p>
          <w:p w14:paraId="7FEE0528" w14:textId="77777777" w:rsidR="00CF6BCB" w:rsidRPr="00F709C4" w:rsidRDefault="00CF6BCB" w:rsidP="000D0214">
            <w:pPr>
              <w:jc w:val="both"/>
              <w:rPr>
                <w:sz w:val="24"/>
                <w:szCs w:val="24"/>
                <w:lang w:val="lt-LT"/>
              </w:rPr>
            </w:pPr>
            <w:r w:rsidRPr="00F709C4">
              <w:rPr>
                <w:sz w:val="24"/>
                <w:szCs w:val="24"/>
                <w:lang w:val="lt-LT"/>
              </w:rPr>
              <w:t xml:space="preserve">Lietuvos Metrika kn. 527 (1544–1551) </w:t>
            </w:r>
            <w:r w:rsidR="008E208F" w:rsidRPr="00F709C4">
              <w:rPr>
                <w:iCs/>
                <w:sz w:val="24"/>
                <w:szCs w:val="24"/>
                <w:lang w:val="lt-LT"/>
              </w:rPr>
              <w:t>„</w:t>
            </w:r>
            <w:r w:rsidR="00B14725" w:rsidRPr="00F709C4">
              <w:rPr>
                <w:sz w:val="24"/>
                <w:szCs w:val="24"/>
                <w:lang w:val="lt-LT"/>
              </w:rPr>
              <w:t>B</w:t>
            </w:r>
            <w:r w:rsidR="008E208F" w:rsidRPr="00F709C4">
              <w:rPr>
                <w:sz w:val="24"/>
                <w:szCs w:val="24"/>
                <w:lang w:val="lt-LT"/>
              </w:rPr>
              <w:t>ajorų seimų dokumentų knyga</w:t>
            </w:r>
            <w:r w:rsidR="008E208F" w:rsidRPr="00F709C4">
              <w:rPr>
                <w:iCs/>
                <w:sz w:val="24"/>
                <w:szCs w:val="24"/>
                <w:lang w:val="lt-LT"/>
              </w:rPr>
              <w:t>“</w:t>
            </w:r>
            <w:r w:rsidRPr="00F709C4">
              <w:rPr>
                <w:sz w:val="24"/>
                <w:szCs w:val="24"/>
                <w:lang w:val="lt-LT"/>
              </w:rPr>
              <w:t>, l. 184: rengimas 2022–2026 m., parengimas 2027 m.;</w:t>
            </w:r>
          </w:p>
          <w:p w14:paraId="7FEE0529" w14:textId="77777777" w:rsidR="00CF6BCB" w:rsidRPr="00F709C4" w:rsidRDefault="00CF6BCB" w:rsidP="000D0214">
            <w:pPr>
              <w:jc w:val="both"/>
              <w:rPr>
                <w:sz w:val="24"/>
                <w:szCs w:val="24"/>
                <w:lang w:val="lt-LT"/>
              </w:rPr>
            </w:pPr>
            <w:r w:rsidRPr="00F709C4">
              <w:rPr>
                <w:sz w:val="24"/>
                <w:szCs w:val="24"/>
                <w:lang w:val="lt-LT"/>
              </w:rPr>
              <w:t xml:space="preserve">Monografija „Ankstyvųjų Lietuvos Metrikos knygų funkcinė paskirtis didžiojo kunigaikščio </w:t>
            </w:r>
            <w:r w:rsidR="005C1A25" w:rsidRPr="00F709C4">
              <w:rPr>
                <w:sz w:val="24"/>
                <w:szCs w:val="24"/>
                <w:lang w:val="lt-LT"/>
              </w:rPr>
              <w:t>Kazimiero laikais“</w:t>
            </w:r>
            <w:r w:rsidRPr="00F709C4">
              <w:rPr>
                <w:sz w:val="24"/>
                <w:szCs w:val="24"/>
                <w:lang w:val="lt-LT"/>
              </w:rPr>
              <w:t>, rengimas (nuo 2017 m.), papildymas</w:t>
            </w:r>
            <w:r w:rsidR="003431CC" w:rsidRPr="00F709C4">
              <w:rPr>
                <w:sz w:val="24"/>
                <w:szCs w:val="24"/>
                <w:lang w:val="lt-LT"/>
              </w:rPr>
              <w:t xml:space="preserve"> ir parengimas</w:t>
            </w:r>
            <w:r w:rsidRPr="00F709C4">
              <w:rPr>
                <w:sz w:val="24"/>
                <w:szCs w:val="24"/>
                <w:lang w:val="lt-LT"/>
              </w:rPr>
              <w:t xml:space="preserve"> 2022–2024 m.;</w:t>
            </w:r>
          </w:p>
          <w:p w14:paraId="7FEE052A" w14:textId="77777777" w:rsidR="00CF6BCB" w:rsidRPr="00F709C4" w:rsidRDefault="00CF6BCB" w:rsidP="000D0214">
            <w:pPr>
              <w:jc w:val="both"/>
              <w:rPr>
                <w:sz w:val="24"/>
                <w:szCs w:val="24"/>
                <w:lang w:val="lt-LT"/>
              </w:rPr>
            </w:pPr>
            <w:r w:rsidRPr="00F709C4">
              <w:rPr>
                <w:sz w:val="24"/>
                <w:szCs w:val="24"/>
                <w:lang w:val="lt-LT"/>
              </w:rPr>
              <w:t xml:space="preserve">Priemonė. </w:t>
            </w:r>
            <w:r w:rsidRPr="00F709C4">
              <w:rPr>
                <w:bCs/>
                <w:sz w:val="24"/>
                <w:szCs w:val="24"/>
                <w:lang w:val="lt-LT"/>
              </w:rPr>
              <w:t xml:space="preserve">Tirti ir rengti (parengti) spaudai </w:t>
            </w:r>
            <w:r w:rsidR="00551FF1" w:rsidRPr="00F709C4">
              <w:rPr>
                <w:bCs/>
                <w:sz w:val="24"/>
                <w:szCs w:val="24"/>
                <w:lang w:val="lt-LT"/>
              </w:rPr>
              <w:t>teisiškai organizuotų bendruomenių</w:t>
            </w:r>
            <w:r w:rsidRPr="00F709C4">
              <w:rPr>
                <w:sz w:val="24"/>
                <w:szCs w:val="24"/>
                <w:lang w:val="lt-LT"/>
              </w:rPr>
              <w:t xml:space="preserve"> istorijos šaltinius:</w:t>
            </w:r>
          </w:p>
          <w:p w14:paraId="7FEE052B" w14:textId="77777777" w:rsidR="00CF6BCB" w:rsidRPr="00F709C4" w:rsidRDefault="00CF6BCB" w:rsidP="000D0214">
            <w:pPr>
              <w:jc w:val="both"/>
              <w:rPr>
                <w:sz w:val="24"/>
                <w:szCs w:val="24"/>
                <w:lang w:val="lt-LT"/>
              </w:rPr>
            </w:pPr>
            <w:r w:rsidRPr="00F709C4">
              <w:rPr>
                <w:sz w:val="24"/>
                <w:szCs w:val="24"/>
                <w:lang w:val="lt-LT"/>
              </w:rPr>
              <w:t>Lietuvos Metrika kn. 13 (1554)</w:t>
            </w:r>
            <w:r w:rsidR="003A52FC" w:rsidRPr="00F709C4">
              <w:rPr>
                <w:sz w:val="24"/>
                <w:szCs w:val="24"/>
                <w:lang w:val="lt-LT"/>
              </w:rPr>
              <w:t xml:space="preserve"> </w:t>
            </w:r>
            <w:r w:rsidR="003A52FC" w:rsidRPr="00F709C4">
              <w:rPr>
                <w:iCs/>
                <w:sz w:val="24"/>
                <w:szCs w:val="24"/>
                <w:lang w:val="lt-LT"/>
              </w:rPr>
              <w:t>„</w:t>
            </w:r>
            <w:r w:rsidR="003A52FC" w:rsidRPr="00F709C4">
              <w:rPr>
                <w:sz w:val="24"/>
                <w:szCs w:val="24"/>
                <w:lang w:val="lt-LT"/>
              </w:rPr>
              <w:t>Bresto miesto ir regiono istorijos dokumentų knyga</w:t>
            </w:r>
            <w:r w:rsidR="003A52FC" w:rsidRPr="00F709C4">
              <w:rPr>
                <w:iCs/>
                <w:sz w:val="24"/>
                <w:szCs w:val="24"/>
                <w:lang w:val="lt-LT"/>
              </w:rPr>
              <w:t>“</w:t>
            </w:r>
            <w:r w:rsidRPr="00F709C4">
              <w:rPr>
                <w:sz w:val="24"/>
                <w:szCs w:val="24"/>
                <w:lang w:val="lt-LT"/>
              </w:rPr>
              <w:t>, l. 117, rengimas 2022–2024 m., parengimas 2025 m.;</w:t>
            </w:r>
          </w:p>
          <w:p w14:paraId="7FEE052C" w14:textId="77777777" w:rsidR="00CF6BCB" w:rsidRPr="00F709C4" w:rsidRDefault="00CF6BCB" w:rsidP="000D0214">
            <w:pPr>
              <w:jc w:val="both"/>
              <w:rPr>
                <w:sz w:val="24"/>
                <w:szCs w:val="24"/>
                <w:lang w:val="lt-LT"/>
              </w:rPr>
            </w:pPr>
            <w:r w:rsidRPr="00F709C4">
              <w:rPr>
                <w:sz w:val="24"/>
                <w:szCs w:val="24"/>
                <w:lang w:val="lt-LT"/>
              </w:rPr>
              <w:t>Lietuvos Metrika kn. 233 (1546–1548)</w:t>
            </w:r>
            <w:r w:rsidR="003A52FC" w:rsidRPr="00F709C4">
              <w:rPr>
                <w:sz w:val="24"/>
                <w:szCs w:val="24"/>
                <w:lang w:val="lt-LT"/>
              </w:rPr>
              <w:t xml:space="preserve"> </w:t>
            </w:r>
            <w:r w:rsidR="003A52FC" w:rsidRPr="00F709C4">
              <w:rPr>
                <w:iCs/>
                <w:sz w:val="24"/>
                <w:szCs w:val="24"/>
                <w:lang w:val="lt-LT"/>
              </w:rPr>
              <w:t>„</w:t>
            </w:r>
            <w:r w:rsidR="003A52FC" w:rsidRPr="00F709C4">
              <w:rPr>
                <w:sz w:val="24"/>
                <w:szCs w:val="24"/>
                <w:lang w:val="lt-LT"/>
              </w:rPr>
              <w:t>Vilniaus vaivados Jono Hlebavičiaus pilies teismo knyga</w:t>
            </w:r>
            <w:r w:rsidR="003A52FC" w:rsidRPr="00F709C4">
              <w:rPr>
                <w:iCs/>
                <w:sz w:val="24"/>
                <w:szCs w:val="24"/>
                <w:lang w:val="lt-LT"/>
              </w:rPr>
              <w:t>“</w:t>
            </w:r>
            <w:r w:rsidRPr="00F709C4">
              <w:rPr>
                <w:sz w:val="24"/>
                <w:szCs w:val="24"/>
                <w:lang w:val="lt-LT"/>
              </w:rPr>
              <w:t>, l. 243: rengimas 2023–2026 m.</w:t>
            </w:r>
            <w:r w:rsidR="00B559DF" w:rsidRPr="00F709C4">
              <w:rPr>
                <w:sz w:val="24"/>
                <w:szCs w:val="24"/>
                <w:lang w:val="lt-LT"/>
              </w:rPr>
              <w:t>;</w:t>
            </w:r>
          </w:p>
          <w:p w14:paraId="7FEE052D" w14:textId="77777777" w:rsidR="00CF6BCB" w:rsidRPr="00F709C4" w:rsidRDefault="00CF6BCB" w:rsidP="000D0214">
            <w:pPr>
              <w:jc w:val="both"/>
              <w:rPr>
                <w:sz w:val="24"/>
                <w:szCs w:val="24"/>
                <w:lang w:val="lt-LT"/>
              </w:rPr>
            </w:pPr>
            <w:r w:rsidRPr="00F709C4">
              <w:rPr>
                <w:sz w:val="24"/>
                <w:szCs w:val="24"/>
                <w:lang w:val="lt-LT"/>
              </w:rPr>
              <w:t>Lietuvos Metrika kn. 237 (1547–1550)</w:t>
            </w:r>
            <w:r w:rsidR="003A52FC" w:rsidRPr="00F709C4">
              <w:rPr>
                <w:sz w:val="24"/>
                <w:szCs w:val="24"/>
                <w:lang w:val="lt-LT"/>
              </w:rPr>
              <w:t xml:space="preserve"> </w:t>
            </w:r>
            <w:r w:rsidR="003A52FC" w:rsidRPr="00F709C4">
              <w:rPr>
                <w:iCs/>
                <w:sz w:val="24"/>
                <w:szCs w:val="24"/>
                <w:lang w:val="lt-LT"/>
              </w:rPr>
              <w:t>„</w:t>
            </w:r>
            <w:r w:rsidR="008E208F" w:rsidRPr="00F709C4">
              <w:rPr>
                <w:sz w:val="24"/>
                <w:szCs w:val="24"/>
                <w:lang w:val="lt-LT"/>
              </w:rPr>
              <w:t>Vilniaus vaivadijos reikalų tvarkytojo Ivano Hornostajaus pilies teismo knyga</w:t>
            </w:r>
            <w:r w:rsidR="003A52FC" w:rsidRPr="00F709C4">
              <w:rPr>
                <w:iCs/>
                <w:sz w:val="24"/>
                <w:szCs w:val="24"/>
                <w:lang w:val="lt-LT"/>
              </w:rPr>
              <w:t>“</w:t>
            </w:r>
            <w:r w:rsidRPr="00F709C4">
              <w:rPr>
                <w:sz w:val="24"/>
                <w:szCs w:val="24"/>
                <w:lang w:val="lt-LT"/>
              </w:rPr>
              <w:t>, l. 532: rengimas 2023–2026 m.;</w:t>
            </w:r>
          </w:p>
          <w:p w14:paraId="7FEE052E" w14:textId="77777777" w:rsidR="00CF6BCB" w:rsidRPr="00F709C4" w:rsidRDefault="00CF6BCB" w:rsidP="000D0214">
            <w:pPr>
              <w:jc w:val="both"/>
              <w:rPr>
                <w:sz w:val="24"/>
                <w:szCs w:val="24"/>
                <w:lang w:val="lt-LT"/>
              </w:rPr>
            </w:pPr>
            <w:r w:rsidRPr="00F709C4">
              <w:rPr>
                <w:sz w:val="24"/>
                <w:szCs w:val="24"/>
                <w:lang w:val="lt-LT"/>
              </w:rPr>
              <w:t>Lietuvos Metrika kn. 280 (1586–1590)</w:t>
            </w:r>
            <w:r w:rsidR="008E208F" w:rsidRPr="00F709C4">
              <w:rPr>
                <w:sz w:val="24"/>
                <w:szCs w:val="24"/>
                <w:lang w:val="lt-LT"/>
              </w:rPr>
              <w:t xml:space="preserve"> </w:t>
            </w:r>
            <w:r w:rsidR="008E208F" w:rsidRPr="00F709C4">
              <w:rPr>
                <w:iCs/>
                <w:sz w:val="24"/>
                <w:szCs w:val="24"/>
                <w:lang w:val="lt-LT"/>
              </w:rPr>
              <w:t>„</w:t>
            </w:r>
            <w:r w:rsidR="008E208F" w:rsidRPr="00F709C4">
              <w:rPr>
                <w:sz w:val="24"/>
                <w:szCs w:val="24"/>
                <w:lang w:val="lt-LT"/>
              </w:rPr>
              <w:t>Lietuvos magdeburginių miestų apeliacinių bylų knyga</w:t>
            </w:r>
            <w:r w:rsidR="008E208F" w:rsidRPr="00F709C4">
              <w:rPr>
                <w:iCs/>
                <w:sz w:val="24"/>
                <w:szCs w:val="24"/>
                <w:lang w:val="lt-LT"/>
              </w:rPr>
              <w:t>“</w:t>
            </w:r>
            <w:r w:rsidRPr="00F709C4">
              <w:rPr>
                <w:sz w:val="24"/>
                <w:szCs w:val="24"/>
                <w:lang w:val="lt-LT"/>
              </w:rPr>
              <w:t>, l. 258: rengimas 2022–20</w:t>
            </w:r>
            <w:r w:rsidR="00B559DF" w:rsidRPr="00F709C4">
              <w:rPr>
                <w:sz w:val="24"/>
                <w:szCs w:val="24"/>
                <w:lang w:val="lt-LT"/>
              </w:rPr>
              <w:t>23</w:t>
            </w:r>
            <w:r w:rsidRPr="00F709C4">
              <w:rPr>
                <w:sz w:val="24"/>
                <w:szCs w:val="24"/>
                <w:lang w:val="lt-LT"/>
              </w:rPr>
              <w:t> m., parengimas 20</w:t>
            </w:r>
            <w:r w:rsidR="00B559DF" w:rsidRPr="00F709C4">
              <w:rPr>
                <w:sz w:val="24"/>
                <w:szCs w:val="24"/>
                <w:lang w:val="lt-LT"/>
              </w:rPr>
              <w:t>24</w:t>
            </w:r>
            <w:r w:rsidRPr="00F709C4">
              <w:rPr>
                <w:sz w:val="24"/>
                <w:szCs w:val="24"/>
                <w:lang w:val="lt-LT"/>
              </w:rPr>
              <w:t> m.;</w:t>
            </w:r>
          </w:p>
          <w:p w14:paraId="7FEE052F" w14:textId="77777777" w:rsidR="00CF6BCB" w:rsidRPr="00F709C4" w:rsidRDefault="00CF6BCB" w:rsidP="000D0214">
            <w:pPr>
              <w:jc w:val="both"/>
              <w:rPr>
                <w:sz w:val="24"/>
                <w:szCs w:val="24"/>
                <w:lang w:val="lt-LT"/>
              </w:rPr>
            </w:pPr>
            <w:r w:rsidRPr="00F709C4">
              <w:rPr>
                <w:sz w:val="24"/>
                <w:szCs w:val="24"/>
                <w:lang w:val="lt-LT"/>
              </w:rPr>
              <w:t xml:space="preserve">Kauno </w:t>
            </w:r>
            <w:r w:rsidR="00B559DF" w:rsidRPr="00F709C4">
              <w:rPr>
                <w:sz w:val="24"/>
                <w:szCs w:val="24"/>
                <w:lang w:val="lt-LT"/>
              </w:rPr>
              <w:t xml:space="preserve">tarybos </w:t>
            </w:r>
            <w:r w:rsidRPr="00F709C4">
              <w:rPr>
                <w:sz w:val="24"/>
                <w:szCs w:val="24"/>
                <w:lang w:val="lt-LT"/>
              </w:rPr>
              <w:t xml:space="preserve">kn. </w:t>
            </w:r>
            <w:r w:rsidR="005C1A25" w:rsidRPr="00F709C4">
              <w:rPr>
                <w:sz w:val="24"/>
                <w:szCs w:val="24"/>
                <w:lang w:val="lt-LT"/>
              </w:rPr>
              <w:t>(1583–1590)</w:t>
            </w:r>
            <w:r w:rsidRPr="00F709C4">
              <w:rPr>
                <w:sz w:val="24"/>
                <w:szCs w:val="24"/>
                <w:lang w:val="lt-LT"/>
              </w:rPr>
              <w:t>, l. </w:t>
            </w:r>
            <w:r w:rsidR="00B559DF" w:rsidRPr="00F709C4">
              <w:rPr>
                <w:sz w:val="24"/>
                <w:szCs w:val="24"/>
                <w:lang w:val="lt-LT"/>
              </w:rPr>
              <w:t>700 (dėl kn. dydžio skeliama į 2 tomus)</w:t>
            </w:r>
            <w:r w:rsidRPr="00F709C4">
              <w:rPr>
                <w:sz w:val="24"/>
                <w:szCs w:val="24"/>
                <w:lang w:val="lt-LT"/>
              </w:rPr>
              <w:t>:</w:t>
            </w:r>
            <w:r w:rsidR="00B559DF" w:rsidRPr="00F709C4">
              <w:rPr>
                <w:sz w:val="24"/>
                <w:szCs w:val="24"/>
                <w:lang w:val="lt-LT"/>
              </w:rPr>
              <w:t xml:space="preserve"> 1 tomo</w:t>
            </w:r>
            <w:r w:rsidRPr="00F709C4">
              <w:rPr>
                <w:sz w:val="24"/>
                <w:szCs w:val="24"/>
                <w:lang w:val="lt-LT"/>
              </w:rPr>
              <w:t xml:space="preserve"> rengimas </w:t>
            </w:r>
            <w:r w:rsidR="00B559DF" w:rsidRPr="00F709C4">
              <w:rPr>
                <w:sz w:val="24"/>
                <w:szCs w:val="24"/>
                <w:lang w:val="lt-LT"/>
              </w:rPr>
              <w:t xml:space="preserve">ir parengimas </w:t>
            </w:r>
            <w:r w:rsidRPr="00F709C4">
              <w:rPr>
                <w:sz w:val="24"/>
                <w:szCs w:val="24"/>
                <w:lang w:val="lt-LT"/>
              </w:rPr>
              <w:t>2022–20</w:t>
            </w:r>
            <w:r w:rsidR="00B559DF" w:rsidRPr="00F709C4">
              <w:rPr>
                <w:sz w:val="24"/>
                <w:szCs w:val="24"/>
                <w:lang w:val="lt-LT"/>
              </w:rPr>
              <w:t>26</w:t>
            </w:r>
            <w:r w:rsidRPr="00F709C4">
              <w:rPr>
                <w:sz w:val="24"/>
                <w:szCs w:val="24"/>
                <w:lang w:val="lt-LT"/>
              </w:rPr>
              <w:t> m.;</w:t>
            </w:r>
          </w:p>
          <w:p w14:paraId="7FEE0530" w14:textId="77777777" w:rsidR="00CF6BCB" w:rsidRPr="00F709C4" w:rsidRDefault="00CF6BCB" w:rsidP="000D0214">
            <w:pPr>
              <w:jc w:val="both"/>
              <w:rPr>
                <w:sz w:val="24"/>
                <w:szCs w:val="24"/>
                <w:lang w:val="lt-LT"/>
              </w:rPr>
            </w:pPr>
            <w:r w:rsidRPr="00F709C4">
              <w:rPr>
                <w:sz w:val="24"/>
                <w:szCs w:val="24"/>
                <w:lang w:val="lt-LT"/>
              </w:rPr>
              <w:t>Monografija „</w:t>
            </w:r>
            <w:r w:rsidR="00C2604B" w:rsidRPr="00F709C4">
              <w:rPr>
                <w:sz w:val="24"/>
                <w:szCs w:val="24"/>
                <w:lang w:val="lt-LT"/>
              </w:rPr>
              <w:t>Viešasis notariatas kaip raštingų išsilavinusių asmenų tinklas Lietuvos Didžiosios Kunigaikštystės vyskupijose XIV–XVI a.</w:t>
            </w:r>
            <w:r w:rsidR="008C11EB" w:rsidRPr="00F709C4">
              <w:rPr>
                <w:sz w:val="24"/>
                <w:szCs w:val="24"/>
                <w:lang w:val="lt-LT"/>
              </w:rPr>
              <w:t>“</w:t>
            </w:r>
            <w:r w:rsidRPr="00F709C4">
              <w:rPr>
                <w:sz w:val="24"/>
                <w:szCs w:val="24"/>
                <w:lang w:val="lt-LT"/>
              </w:rPr>
              <w:t xml:space="preserve">, rengimas (nuo 2017 m.), </w:t>
            </w:r>
            <w:r w:rsidR="00B559DF" w:rsidRPr="00F709C4">
              <w:rPr>
                <w:sz w:val="24"/>
                <w:szCs w:val="24"/>
                <w:lang w:val="lt-LT"/>
              </w:rPr>
              <w:t xml:space="preserve">parengimas </w:t>
            </w:r>
            <w:r w:rsidRPr="00F709C4">
              <w:rPr>
                <w:sz w:val="24"/>
                <w:szCs w:val="24"/>
                <w:lang w:val="lt-LT"/>
              </w:rPr>
              <w:t>2022 m.;</w:t>
            </w:r>
          </w:p>
          <w:p w14:paraId="7FEE0531" w14:textId="77777777" w:rsidR="00CF6BCB" w:rsidRPr="00F709C4" w:rsidRDefault="00CF6BCB" w:rsidP="000D0214">
            <w:pPr>
              <w:jc w:val="both"/>
              <w:rPr>
                <w:sz w:val="24"/>
                <w:szCs w:val="24"/>
                <w:lang w:val="lt-LT"/>
              </w:rPr>
            </w:pPr>
            <w:r w:rsidRPr="00F709C4">
              <w:rPr>
                <w:sz w:val="24"/>
                <w:szCs w:val="24"/>
                <w:lang w:val="lt-LT"/>
              </w:rPr>
              <w:t>Straipsni</w:t>
            </w:r>
            <w:r w:rsidR="001522DB" w:rsidRPr="00F709C4">
              <w:rPr>
                <w:sz w:val="24"/>
                <w:szCs w:val="24"/>
                <w:lang w:val="lt-LT"/>
              </w:rPr>
              <w:t>ų ciklas</w:t>
            </w:r>
            <w:r w:rsidRPr="00F709C4">
              <w:rPr>
                <w:sz w:val="24"/>
                <w:szCs w:val="24"/>
                <w:lang w:val="lt-LT"/>
              </w:rPr>
              <w:t xml:space="preserve"> „</w:t>
            </w:r>
            <w:r w:rsidR="006C65F8" w:rsidRPr="00F709C4">
              <w:rPr>
                <w:sz w:val="24"/>
                <w:szCs w:val="24"/>
                <w:lang w:val="lt-LT"/>
              </w:rPr>
              <w:t xml:space="preserve">Pasvalio klebono Erazmo ir miestelėnų teisiniai santykiai </w:t>
            </w:r>
            <w:r w:rsidRPr="00F709C4">
              <w:rPr>
                <w:sz w:val="24"/>
                <w:szCs w:val="24"/>
                <w:lang w:val="lt-LT"/>
              </w:rPr>
              <w:t>XVI a.</w:t>
            </w:r>
            <w:r w:rsidR="008C11EB" w:rsidRPr="00F709C4">
              <w:rPr>
                <w:sz w:val="24"/>
                <w:szCs w:val="24"/>
                <w:lang w:val="lt-LT"/>
              </w:rPr>
              <w:t xml:space="preserve"> pirmojoje pusėje“,</w:t>
            </w:r>
            <w:r w:rsidRPr="00F709C4">
              <w:rPr>
                <w:sz w:val="24"/>
                <w:szCs w:val="24"/>
                <w:lang w:val="lt-LT"/>
              </w:rPr>
              <w:t xml:space="preserve"> rengimas ir parengimas 2022–20</w:t>
            </w:r>
            <w:r w:rsidR="001522DB" w:rsidRPr="00F709C4">
              <w:rPr>
                <w:sz w:val="24"/>
                <w:szCs w:val="24"/>
                <w:lang w:val="lt-LT"/>
              </w:rPr>
              <w:t>26</w:t>
            </w:r>
            <w:r w:rsidRPr="00F709C4">
              <w:rPr>
                <w:sz w:val="24"/>
                <w:szCs w:val="24"/>
                <w:lang w:val="lt-LT"/>
              </w:rPr>
              <w:t> m.</w:t>
            </w:r>
          </w:p>
          <w:p w14:paraId="7FEE0532" w14:textId="77777777" w:rsidR="00A150BA" w:rsidRPr="00F709C4" w:rsidRDefault="00A150BA" w:rsidP="000D0214">
            <w:pPr>
              <w:jc w:val="both"/>
              <w:rPr>
                <w:sz w:val="24"/>
                <w:szCs w:val="24"/>
                <w:lang w:val="lt-LT"/>
              </w:rPr>
            </w:pPr>
            <w:r w:rsidRPr="00F709C4">
              <w:rPr>
                <w:sz w:val="24"/>
                <w:szCs w:val="24"/>
                <w:lang w:val="lt-LT"/>
              </w:rPr>
              <w:t>Priemonė. Per</w:t>
            </w:r>
            <w:r w:rsidRPr="00F709C4">
              <w:rPr>
                <w:bCs/>
                <w:sz w:val="24"/>
                <w:szCs w:val="24"/>
                <w:lang w:val="lt-LT"/>
              </w:rPr>
              <w:t xml:space="preserve"> ankstesnę ilgalaikę mokslinių tyrimų programą parengto turinio </w:t>
            </w:r>
            <w:r w:rsidR="00B30556" w:rsidRPr="00F709C4">
              <w:rPr>
                <w:bCs/>
                <w:sz w:val="24"/>
                <w:szCs w:val="24"/>
                <w:lang w:val="lt-LT"/>
              </w:rPr>
              <w:t>publikavimas</w:t>
            </w:r>
            <w:r w:rsidRPr="00F709C4">
              <w:rPr>
                <w:bCs/>
                <w:sz w:val="24"/>
                <w:szCs w:val="24"/>
                <w:lang w:val="lt-LT"/>
              </w:rPr>
              <w:t>:</w:t>
            </w:r>
          </w:p>
          <w:p w14:paraId="7FEE0533" w14:textId="77777777" w:rsidR="00A150BA" w:rsidRPr="00F709C4" w:rsidRDefault="00A150BA" w:rsidP="000D0214">
            <w:pPr>
              <w:jc w:val="both"/>
              <w:rPr>
                <w:bCs/>
                <w:sz w:val="24"/>
                <w:szCs w:val="24"/>
                <w:lang w:val="lt-LT"/>
              </w:rPr>
            </w:pPr>
            <w:r w:rsidRPr="00F709C4">
              <w:rPr>
                <w:bCs/>
                <w:sz w:val="24"/>
                <w:szCs w:val="24"/>
                <w:lang w:val="lt-LT"/>
              </w:rPr>
              <w:t>Lietuvos Metrika</w:t>
            </w:r>
            <w:r w:rsidR="008C11EB" w:rsidRPr="00F709C4">
              <w:rPr>
                <w:bCs/>
                <w:sz w:val="24"/>
                <w:szCs w:val="24"/>
                <w:lang w:val="lt-LT"/>
              </w:rPr>
              <w:t xml:space="preserve"> kn. 24 (1540–1544)</w:t>
            </w:r>
            <w:r w:rsidRPr="00F709C4">
              <w:rPr>
                <w:bCs/>
                <w:sz w:val="24"/>
                <w:szCs w:val="24"/>
                <w:lang w:val="lt-LT"/>
              </w:rPr>
              <w:t>;</w:t>
            </w:r>
          </w:p>
          <w:p w14:paraId="7FEE0534" w14:textId="77777777" w:rsidR="00A150BA" w:rsidRPr="00F709C4" w:rsidRDefault="00A150BA" w:rsidP="000D0214">
            <w:pPr>
              <w:jc w:val="both"/>
              <w:rPr>
                <w:sz w:val="24"/>
                <w:szCs w:val="24"/>
                <w:lang w:val="lt-LT"/>
              </w:rPr>
            </w:pPr>
            <w:r w:rsidRPr="00F709C4">
              <w:rPr>
                <w:bCs/>
                <w:sz w:val="24"/>
                <w:szCs w:val="24"/>
                <w:lang w:val="lt-LT"/>
              </w:rPr>
              <w:t>Monografija „Kalb</w:t>
            </w:r>
            <w:r w:rsidR="005A1A65" w:rsidRPr="00F709C4">
              <w:rPr>
                <w:bCs/>
                <w:sz w:val="24"/>
                <w:szCs w:val="24"/>
                <w:lang w:val="lt-LT"/>
              </w:rPr>
              <w:t>os</w:t>
            </w:r>
            <w:r w:rsidRPr="00F709C4">
              <w:rPr>
                <w:bCs/>
                <w:sz w:val="24"/>
                <w:szCs w:val="24"/>
                <w:lang w:val="lt-LT"/>
              </w:rPr>
              <w:t xml:space="preserve"> ir identiteta</w:t>
            </w:r>
            <w:r w:rsidR="005A1A65" w:rsidRPr="00F709C4">
              <w:rPr>
                <w:bCs/>
                <w:sz w:val="24"/>
                <w:szCs w:val="24"/>
                <w:lang w:val="lt-LT"/>
              </w:rPr>
              <w:t>i</w:t>
            </w:r>
            <w:r w:rsidRPr="00F709C4">
              <w:rPr>
                <w:bCs/>
                <w:sz w:val="24"/>
                <w:szCs w:val="24"/>
                <w:lang w:val="lt-LT"/>
              </w:rPr>
              <w:t xml:space="preserve"> Lietuvos Didžiojoje Kunigaikštystėje XV a. p</w:t>
            </w:r>
            <w:r w:rsidR="008C11EB" w:rsidRPr="00F709C4">
              <w:rPr>
                <w:bCs/>
                <w:sz w:val="24"/>
                <w:szCs w:val="24"/>
                <w:lang w:val="lt-LT"/>
              </w:rPr>
              <w:t xml:space="preserve">ab. – XVII a. </w:t>
            </w:r>
            <w:r w:rsidR="008C11EB" w:rsidRPr="002250AC">
              <w:rPr>
                <w:bCs/>
                <w:sz w:val="24"/>
                <w:szCs w:val="24"/>
                <w:lang w:val="lt-LT"/>
              </w:rPr>
              <w:t>vid</w:t>
            </w:r>
            <w:r w:rsidR="008C11EB" w:rsidRPr="00F709C4">
              <w:rPr>
                <w:bCs/>
                <w:sz w:val="24"/>
                <w:szCs w:val="24"/>
                <w:lang w:val="lt-LT"/>
              </w:rPr>
              <w:t>.“</w:t>
            </w:r>
          </w:p>
          <w:p w14:paraId="7FEE0535" w14:textId="77777777" w:rsidR="00457A49" w:rsidRPr="00F709C4" w:rsidRDefault="00457A49" w:rsidP="000D0214">
            <w:pPr>
              <w:jc w:val="both"/>
              <w:rPr>
                <w:sz w:val="24"/>
                <w:szCs w:val="24"/>
                <w:lang w:val="lt-LT"/>
              </w:rPr>
            </w:pPr>
            <w:r w:rsidRPr="00F709C4">
              <w:rPr>
                <w:sz w:val="24"/>
                <w:szCs w:val="24"/>
                <w:lang w:val="lt-LT"/>
              </w:rPr>
              <w:t>Priemonė. Stažuotės užsienio (ypač Lenkijos ir Rusijos) archyvuose:</w:t>
            </w:r>
          </w:p>
          <w:p w14:paraId="7FEE0536" w14:textId="77777777" w:rsidR="00733CE8" w:rsidRPr="00F709C4" w:rsidRDefault="00AE4554" w:rsidP="000D0214">
            <w:pPr>
              <w:jc w:val="both"/>
              <w:rPr>
                <w:sz w:val="24"/>
                <w:szCs w:val="24"/>
                <w:lang w:val="lt-LT"/>
              </w:rPr>
            </w:pPr>
            <w:r w:rsidRPr="00F709C4">
              <w:rPr>
                <w:sz w:val="24"/>
                <w:szCs w:val="24"/>
                <w:lang w:val="lt-LT"/>
              </w:rPr>
              <w:lastRenderedPageBreak/>
              <w:t>Naujų tyrimą reprezentuojančių šaltinių paieška ir rengiamų Lietuvos Metri</w:t>
            </w:r>
            <w:r w:rsidR="008C11EB" w:rsidRPr="00F709C4">
              <w:rPr>
                <w:sz w:val="24"/>
                <w:szCs w:val="24"/>
                <w:lang w:val="lt-LT"/>
              </w:rPr>
              <w:t>kos knygų kodikologinis tyrimas</w:t>
            </w:r>
            <w:r w:rsidR="00457A49" w:rsidRPr="00F709C4">
              <w:rPr>
                <w:sz w:val="24"/>
                <w:szCs w:val="24"/>
                <w:lang w:val="lt-LT"/>
              </w:rPr>
              <w:t xml:space="preserve"> 2022–2026</w:t>
            </w:r>
            <w:r w:rsidRPr="00F709C4">
              <w:rPr>
                <w:sz w:val="24"/>
                <w:szCs w:val="24"/>
                <w:lang w:val="lt-LT"/>
              </w:rPr>
              <w:t> m.</w:t>
            </w:r>
          </w:p>
          <w:p w14:paraId="7FEE0537" w14:textId="77777777" w:rsidR="00ED3E0C" w:rsidRPr="00F709C4" w:rsidRDefault="003144BD" w:rsidP="000D0214">
            <w:pPr>
              <w:jc w:val="both"/>
              <w:rPr>
                <w:sz w:val="24"/>
                <w:szCs w:val="24"/>
                <w:lang w:val="lt-LT"/>
              </w:rPr>
            </w:pPr>
            <w:r w:rsidRPr="00F709C4">
              <w:rPr>
                <w:sz w:val="24"/>
                <w:szCs w:val="24"/>
                <w:lang w:val="lt-LT"/>
              </w:rPr>
              <w:t xml:space="preserve">Priemonė. </w:t>
            </w:r>
            <w:r w:rsidR="00257C64" w:rsidRPr="00F709C4">
              <w:rPr>
                <w:sz w:val="24"/>
                <w:szCs w:val="24"/>
                <w:lang w:val="lt-LT"/>
              </w:rPr>
              <w:t>Iš anksto n</w:t>
            </w:r>
            <w:r w:rsidR="00ED3E0C" w:rsidRPr="00F709C4">
              <w:rPr>
                <w:sz w:val="24"/>
                <w:szCs w:val="24"/>
                <w:lang w:val="lt-LT"/>
              </w:rPr>
              <w:t>enumatyti, bet uždavinį praturtin</w:t>
            </w:r>
            <w:r w:rsidR="008E208F" w:rsidRPr="00F709C4">
              <w:rPr>
                <w:sz w:val="24"/>
                <w:szCs w:val="24"/>
                <w:lang w:val="lt-LT"/>
              </w:rPr>
              <w:t>si</w:t>
            </w:r>
            <w:r w:rsidR="00ED3E0C" w:rsidRPr="00F709C4">
              <w:rPr>
                <w:sz w:val="24"/>
                <w:szCs w:val="24"/>
                <w:lang w:val="lt-LT"/>
              </w:rPr>
              <w:t>antys tyrimai:</w:t>
            </w:r>
          </w:p>
          <w:p w14:paraId="7FEE0538" w14:textId="77777777" w:rsidR="00ED3E0C" w:rsidRPr="00F709C4" w:rsidRDefault="00ED3E0C" w:rsidP="000D0214">
            <w:pPr>
              <w:jc w:val="both"/>
              <w:rPr>
                <w:sz w:val="24"/>
                <w:szCs w:val="24"/>
                <w:lang w:val="lt-LT"/>
              </w:rPr>
            </w:pPr>
            <w:r w:rsidRPr="00F709C4">
              <w:rPr>
                <w:sz w:val="24"/>
                <w:szCs w:val="24"/>
                <w:lang w:val="lt-LT"/>
              </w:rPr>
              <w:t>Naujausių ir aktualiausių uždavinį praturtin</w:t>
            </w:r>
            <w:r w:rsidR="00F43FE2" w:rsidRPr="00F709C4">
              <w:rPr>
                <w:sz w:val="24"/>
                <w:szCs w:val="24"/>
                <w:lang w:val="lt-LT"/>
              </w:rPr>
              <w:t>si</w:t>
            </w:r>
            <w:r w:rsidRPr="00F709C4">
              <w:rPr>
                <w:sz w:val="24"/>
                <w:szCs w:val="24"/>
                <w:lang w:val="lt-LT"/>
              </w:rPr>
              <w:t>ančių tyrimų parengimas</w:t>
            </w:r>
            <w:r w:rsidR="00086987" w:rsidRPr="00F709C4">
              <w:rPr>
                <w:sz w:val="24"/>
                <w:szCs w:val="24"/>
                <w:lang w:val="lt-LT"/>
              </w:rPr>
              <w:t xml:space="preserve"> (vienu iš jų turėtų tapti Ukrainoje parengtos Lietuvos Metrikos kn.</w:t>
            </w:r>
            <w:r w:rsidR="00551FF1" w:rsidRPr="00F709C4">
              <w:rPr>
                <w:sz w:val="24"/>
                <w:szCs w:val="24"/>
                <w:lang w:val="lt-LT"/>
              </w:rPr>
              <w:t>271</w:t>
            </w:r>
            <w:r w:rsidR="00086987" w:rsidRPr="00F709C4">
              <w:rPr>
                <w:sz w:val="24"/>
                <w:szCs w:val="24"/>
                <w:lang w:val="lt-LT"/>
              </w:rPr>
              <w:t xml:space="preserve"> redagavimas ir leidimas iš </w:t>
            </w:r>
            <w:r w:rsidR="00086987" w:rsidRPr="00F709C4">
              <w:rPr>
                <w:sz w:val="24"/>
                <w:szCs w:val="24"/>
                <w:lang w:val="lt-LT" w:eastAsia="lt-LT"/>
              </w:rPr>
              <w:t>konkursinio finansavimo lėšų</w:t>
            </w:r>
            <w:r w:rsidR="00086987" w:rsidRPr="00F709C4">
              <w:rPr>
                <w:sz w:val="24"/>
                <w:szCs w:val="24"/>
                <w:lang w:val="lt-LT"/>
              </w:rPr>
              <w:t>)</w:t>
            </w:r>
            <w:r w:rsidR="001D6B35" w:rsidRPr="00F709C4">
              <w:rPr>
                <w:sz w:val="24"/>
                <w:szCs w:val="24"/>
                <w:lang w:val="lt-LT"/>
              </w:rPr>
              <w:t xml:space="preserve"> 2022–2026</w:t>
            </w:r>
            <w:r w:rsidR="00AE4554" w:rsidRPr="00F709C4">
              <w:rPr>
                <w:sz w:val="24"/>
                <w:szCs w:val="24"/>
                <w:lang w:val="lt-LT"/>
              </w:rPr>
              <w:t> m.</w:t>
            </w:r>
          </w:p>
          <w:p w14:paraId="7FEE0539" w14:textId="77777777" w:rsidR="00CF6BCB" w:rsidRPr="00F709C4" w:rsidRDefault="00CF6BCB" w:rsidP="000D0214">
            <w:pPr>
              <w:jc w:val="both"/>
              <w:rPr>
                <w:sz w:val="24"/>
                <w:szCs w:val="24"/>
                <w:lang w:val="lt-LT"/>
              </w:rPr>
            </w:pPr>
          </w:p>
          <w:p w14:paraId="7FEE053A" w14:textId="77777777" w:rsidR="00CF6BCB" w:rsidRPr="00F709C4" w:rsidRDefault="000D4011" w:rsidP="000D0214">
            <w:pPr>
              <w:jc w:val="both"/>
              <w:rPr>
                <w:b/>
                <w:bCs/>
                <w:sz w:val="24"/>
                <w:szCs w:val="24"/>
                <w:lang w:val="lt-LT"/>
              </w:rPr>
            </w:pPr>
            <w:r w:rsidRPr="00F709C4">
              <w:rPr>
                <w:b/>
                <w:bCs/>
                <w:sz w:val="24"/>
                <w:szCs w:val="24"/>
                <w:lang w:val="lt-LT"/>
              </w:rPr>
              <w:t xml:space="preserve">2 </w:t>
            </w:r>
            <w:r w:rsidR="006467C1" w:rsidRPr="00F709C4">
              <w:rPr>
                <w:b/>
                <w:bCs/>
                <w:sz w:val="24"/>
                <w:szCs w:val="24"/>
                <w:lang w:val="lt-LT"/>
              </w:rPr>
              <w:t>uždavinys</w:t>
            </w:r>
            <w:r w:rsidR="00CF6BCB" w:rsidRPr="00F709C4">
              <w:rPr>
                <w:b/>
                <w:bCs/>
                <w:sz w:val="24"/>
                <w:szCs w:val="24"/>
                <w:lang w:val="lt-LT"/>
              </w:rPr>
              <w:t>:</w:t>
            </w:r>
          </w:p>
          <w:p w14:paraId="7FEE053B" w14:textId="77777777" w:rsidR="00CF6BCB" w:rsidRPr="00F709C4" w:rsidRDefault="00CF6BCB" w:rsidP="000D0214">
            <w:pPr>
              <w:jc w:val="both"/>
              <w:rPr>
                <w:sz w:val="24"/>
                <w:szCs w:val="24"/>
                <w:lang w:val="lt-LT"/>
              </w:rPr>
            </w:pPr>
            <w:r w:rsidRPr="00F709C4">
              <w:rPr>
                <w:sz w:val="24"/>
                <w:szCs w:val="24"/>
                <w:lang w:val="lt-LT"/>
              </w:rPr>
              <w:t>Asmuo ir istorijos šaltinis</w:t>
            </w:r>
            <w:r w:rsidR="00123B39" w:rsidRPr="00F709C4">
              <w:rPr>
                <w:sz w:val="24"/>
                <w:szCs w:val="24"/>
                <w:lang w:val="lt-LT"/>
              </w:rPr>
              <w:t xml:space="preserve"> (asmens indėlis kuriant „Lietuvos Metrikos“ archyvą)</w:t>
            </w:r>
            <w:r w:rsidR="00275ACC">
              <w:rPr>
                <w:sz w:val="24"/>
                <w:szCs w:val="24"/>
                <w:lang w:val="lt-LT"/>
              </w:rPr>
              <w:t>.</w:t>
            </w:r>
          </w:p>
          <w:p w14:paraId="7FEE053C" w14:textId="77777777" w:rsidR="00CF6BCB" w:rsidRPr="00F709C4" w:rsidRDefault="00CF6BCB" w:rsidP="000D0214">
            <w:pPr>
              <w:jc w:val="both"/>
              <w:rPr>
                <w:sz w:val="24"/>
                <w:szCs w:val="24"/>
                <w:lang w:val="lt-LT"/>
              </w:rPr>
            </w:pPr>
            <w:r w:rsidRPr="00F709C4">
              <w:rPr>
                <w:sz w:val="24"/>
                <w:szCs w:val="24"/>
                <w:lang w:val="lt-LT"/>
              </w:rPr>
              <w:t xml:space="preserve">Priemonė. </w:t>
            </w:r>
            <w:r w:rsidRPr="00F709C4">
              <w:rPr>
                <w:bCs/>
                <w:sz w:val="24"/>
                <w:szCs w:val="24"/>
                <w:lang w:val="lt-LT"/>
              </w:rPr>
              <w:t>Asmuo ir Lietuvos Metrika:</w:t>
            </w:r>
          </w:p>
          <w:p w14:paraId="7FEE053D" w14:textId="77777777" w:rsidR="00CF6BCB" w:rsidRPr="00F709C4" w:rsidRDefault="00CF6BCB" w:rsidP="000D0214">
            <w:pPr>
              <w:jc w:val="both"/>
              <w:rPr>
                <w:sz w:val="24"/>
                <w:szCs w:val="24"/>
                <w:lang w:val="lt-LT"/>
              </w:rPr>
            </w:pPr>
            <w:r w:rsidRPr="00F709C4">
              <w:rPr>
                <w:sz w:val="24"/>
                <w:szCs w:val="24"/>
                <w:lang w:val="lt-LT"/>
              </w:rPr>
              <w:t>Straipsnių ciklo, skirto Lietuvos Metrikos formavimuisi, ypač per asmeninių</w:t>
            </w:r>
            <w:r w:rsidR="00106A17" w:rsidRPr="00F709C4">
              <w:rPr>
                <w:sz w:val="24"/>
                <w:szCs w:val="24"/>
                <w:lang w:val="lt-LT"/>
              </w:rPr>
              <w:t xml:space="preserve"> ir kitų archyvų „paveldėjimą“</w:t>
            </w:r>
            <w:r w:rsidRPr="00F709C4">
              <w:rPr>
                <w:sz w:val="24"/>
                <w:szCs w:val="24"/>
                <w:lang w:val="lt-LT"/>
              </w:rPr>
              <w:t xml:space="preserve"> rengimas ir parengimas 2022–2026 m.</w:t>
            </w:r>
          </w:p>
          <w:p w14:paraId="7FEE053E" w14:textId="77777777" w:rsidR="00CF6BCB" w:rsidRPr="00F709C4" w:rsidRDefault="00CF6BCB" w:rsidP="000D0214">
            <w:pPr>
              <w:jc w:val="both"/>
              <w:rPr>
                <w:sz w:val="24"/>
                <w:szCs w:val="24"/>
                <w:lang w:val="lt-LT"/>
              </w:rPr>
            </w:pPr>
            <w:r w:rsidRPr="00F709C4">
              <w:rPr>
                <w:sz w:val="24"/>
                <w:szCs w:val="24"/>
                <w:lang w:val="lt-LT"/>
              </w:rPr>
              <w:t>Straipsni</w:t>
            </w:r>
            <w:r w:rsidR="00B1172B" w:rsidRPr="00F709C4">
              <w:rPr>
                <w:sz w:val="24"/>
                <w:szCs w:val="24"/>
                <w:lang w:val="lt-LT"/>
              </w:rPr>
              <w:t>ai</w:t>
            </w:r>
            <w:r w:rsidRPr="00F709C4">
              <w:rPr>
                <w:sz w:val="24"/>
                <w:szCs w:val="24"/>
                <w:lang w:val="lt-LT"/>
              </w:rPr>
              <w:t>, skirt</w:t>
            </w:r>
            <w:r w:rsidR="00B1172B" w:rsidRPr="00F709C4">
              <w:rPr>
                <w:sz w:val="24"/>
                <w:szCs w:val="24"/>
                <w:lang w:val="lt-LT"/>
              </w:rPr>
              <w:t>i</w:t>
            </w:r>
            <w:r w:rsidRPr="00F709C4">
              <w:rPr>
                <w:sz w:val="24"/>
                <w:szCs w:val="24"/>
                <w:lang w:val="lt-LT"/>
              </w:rPr>
              <w:t xml:space="preserve"> paskutiniesiems Imperijos senato III departamento metrikantams (Simonui Daukantui ir kt.) i</w:t>
            </w:r>
            <w:r w:rsidR="00106A17" w:rsidRPr="00F709C4">
              <w:rPr>
                <w:sz w:val="24"/>
                <w:szCs w:val="24"/>
                <w:lang w:val="lt-LT"/>
              </w:rPr>
              <w:t>r Lietuvos Metrikai</w:t>
            </w:r>
            <w:r w:rsidRPr="00F709C4">
              <w:rPr>
                <w:sz w:val="24"/>
                <w:szCs w:val="24"/>
                <w:lang w:val="lt-LT"/>
              </w:rPr>
              <w:t xml:space="preserve"> rengimas ir parengimas 20</w:t>
            </w:r>
            <w:r w:rsidR="00B1172B" w:rsidRPr="00F709C4">
              <w:rPr>
                <w:sz w:val="24"/>
                <w:szCs w:val="24"/>
                <w:lang w:val="lt-LT"/>
              </w:rPr>
              <w:t>23</w:t>
            </w:r>
            <w:r w:rsidRPr="00F709C4">
              <w:rPr>
                <w:sz w:val="24"/>
                <w:szCs w:val="24"/>
                <w:lang w:val="lt-LT"/>
              </w:rPr>
              <w:t>–20</w:t>
            </w:r>
            <w:r w:rsidR="00B1172B" w:rsidRPr="00F709C4">
              <w:rPr>
                <w:sz w:val="24"/>
                <w:szCs w:val="24"/>
                <w:lang w:val="lt-LT"/>
              </w:rPr>
              <w:t>26</w:t>
            </w:r>
            <w:r w:rsidRPr="00F709C4">
              <w:rPr>
                <w:sz w:val="24"/>
                <w:szCs w:val="24"/>
                <w:lang w:val="lt-LT"/>
              </w:rPr>
              <w:t> m.</w:t>
            </w:r>
          </w:p>
          <w:p w14:paraId="7FEE053F" w14:textId="77777777" w:rsidR="00CF6BCB" w:rsidRPr="00F709C4" w:rsidRDefault="00CF6BCB" w:rsidP="000D0214">
            <w:pPr>
              <w:jc w:val="both"/>
              <w:rPr>
                <w:sz w:val="24"/>
                <w:szCs w:val="24"/>
                <w:lang w:val="lt-LT"/>
              </w:rPr>
            </w:pPr>
            <w:r w:rsidRPr="00F709C4">
              <w:rPr>
                <w:sz w:val="24"/>
                <w:szCs w:val="24"/>
                <w:lang w:val="lt-LT"/>
              </w:rPr>
              <w:t>Priemonė. Šeimos ir giminės dokumentų tyrimai:</w:t>
            </w:r>
          </w:p>
          <w:p w14:paraId="7FEE0540" w14:textId="77777777" w:rsidR="00CF6BCB" w:rsidRPr="00F709C4" w:rsidRDefault="00CF6BCB" w:rsidP="000D0214">
            <w:pPr>
              <w:jc w:val="both"/>
              <w:rPr>
                <w:sz w:val="24"/>
                <w:szCs w:val="24"/>
                <w:lang w:val="lt-LT"/>
              </w:rPr>
            </w:pPr>
            <w:r w:rsidRPr="00F709C4">
              <w:rPr>
                <w:sz w:val="24"/>
                <w:szCs w:val="24"/>
                <w:lang w:val="lt-LT"/>
              </w:rPr>
              <w:t xml:space="preserve">Kolektyvinės monografijos apie </w:t>
            </w:r>
            <w:r w:rsidR="00123B39" w:rsidRPr="00F709C4">
              <w:rPr>
                <w:sz w:val="24"/>
                <w:szCs w:val="24"/>
                <w:lang w:val="lt-LT" w:eastAsia="lt-LT"/>
              </w:rPr>
              <w:t xml:space="preserve">Lietuvos Didžiosios Kunigaikštystės kanclerį </w:t>
            </w:r>
            <w:r w:rsidRPr="00F709C4">
              <w:rPr>
                <w:sz w:val="24"/>
                <w:szCs w:val="24"/>
                <w:lang w:val="lt-LT"/>
              </w:rPr>
              <w:t>Al</w:t>
            </w:r>
            <w:r w:rsidR="003356C6" w:rsidRPr="00F709C4">
              <w:rPr>
                <w:sz w:val="24"/>
                <w:szCs w:val="24"/>
                <w:lang w:val="lt-LT"/>
              </w:rPr>
              <w:t>bertą Goštautą</w:t>
            </w:r>
            <w:r w:rsidRPr="00F709C4">
              <w:rPr>
                <w:sz w:val="24"/>
                <w:szCs w:val="24"/>
                <w:lang w:val="lt-LT"/>
              </w:rPr>
              <w:t xml:space="preserve"> rengimas 202</w:t>
            </w:r>
            <w:r w:rsidR="00257C64" w:rsidRPr="00F709C4">
              <w:rPr>
                <w:sz w:val="24"/>
                <w:szCs w:val="24"/>
                <w:lang w:val="lt-LT"/>
              </w:rPr>
              <w:t>3</w:t>
            </w:r>
            <w:r w:rsidRPr="00F709C4">
              <w:rPr>
                <w:sz w:val="24"/>
                <w:szCs w:val="24"/>
                <w:lang w:val="lt-LT"/>
              </w:rPr>
              <w:t>–2026 m.</w:t>
            </w:r>
          </w:p>
          <w:p w14:paraId="7FEE0541" w14:textId="77777777" w:rsidR="00CF6BCB" w:rsidRPr="00F709C4" w:rsidRDefault="00CF6BCB" w:rsidP="000D0214">
            <w:pPr>
              <w:jc w:val="both"/>
              <w:rPr>
                <w:sz w:val="24"/>
                <w:szCs w:val="24"/>
                <w:lang w:val="lt-LT"/>
              </w:rPr>
            </w:pPr>
            <w:r w:rsidRPr="00F709C4">
              <w:rPr>
                <w:sz w:val="24"/>
                <w:szCs w:val="24"/>
                <w:lang w:val="lt-LT"/>
              </w:rPr>
              <w:t>Straipsnio, skirto Lietuvos kilmingųjų testamentams (originalams ir įrašytie</w:t>
            </w:r>
            <w:r w:rsidR="003356C6" w:rsidRPr="00F709C4">
              <w:rPr>
                <w:sz w:val="24"/>
                <w:szCs w:val="24"/>
                <w:lang w:val="lt-LT"/>
              </w:rPr>
              <w:t>ms į Lietuvos Metrikos knygas)</w:t>
            </w:r>
            <w:r w:rsidRPr="00F709C4">
              <w:rPr>
                <w:sz w:val="24"/>
                <w:szCs w:val="24"/>
                <w:lang w:val="lt-LT"/>
              </w:rPr>
              <w:t xml:space="preserve"> rengimas ir parengimas 2024–2026 m.</w:t>
            </w:r>
          </w:p>
          <w:p w14:paraId="7FEE0542" w14:textId="77777777" w:rsidR="00AE4554" w:rsidRPr="00F709C4" w:rsidRDefault="00AE4554" w:rsidP="000D0214">
            <w:pPr>
              <w:jc w:val="both"/>
              <w:rPr>
                <w:sz w:val="24"/>
                <w:szCs w:val="24"/>
                <w:lang w:val="lt-LT"/>
              </w:rPr>
            </w:pPr>
            <w:r w:rsidRPr="00F709C4">
              <w:rPr>
                <w:sz w:val="24"/>
                <w:szCs w:val="24"/>
                <w:lang w:val="lt-LT"/>
              </w:rPr>
              <w:t>Priemonė. Stažuotės užsienio archyvuose:</w:t>
            </w:r>
          </w:p>
          <w:p w14:paraId="7FEE0543" w14:textId="77777777" w:rsidR="00AE4554" w:rsidRPr="00F709C4" w:rsidRDefault="00AE4554" w:rsidP="000D0214">
            <w:pPr>
              <w:jc w:val="both"/>
              <w:rPr>
                <w:sz w:val="24"/>
                <w:szCs w:val="24"/>
                <w:lang w:val="lt-LT"/>
              </w:rPr>
            </w:pPr>
            <w:r w:rsidRPr="00F709C4">
              <w:rPr>
                <w:sz w:val="24"/>
                <w:szCs w:val="24"/>
                <w:lang w:val="lt-LT"/>
              </w:rPr>
              <w:t>Naujų tyrimą repr</w:t>
            </w:r>
            <w:r w:rsidR="003356C6" w:rsidRPr="00F709C4">
              <w:rPr>
                <w:sz w:val="24"/>
                <w:szCs w:val="24"/>
                <w:lang w:val="lt-LT"/>
              </w:rPr>
              <w:t>ezentuojančių šaltinių paieška</w:t>
            </w:r>
            <w:r w:rsidRPr="00F709C4">
              <w:rPr>
                <w:sz w:val="24"/>
                <w:szCs w:val="24"/>
                <w:lang w:val="lt-LT"/>
              </w:rPr>
              <w:t xml:space="preserve"> 2022–2026 m.</w:t>
            </w:r>
          </w:p>
          <w:p w14:paraId="7FEE0544" w14:textId="77777777" w:rsidR="00481527" w:rsidRPr="00F709C4" w:rsidRDefault="00481527" w:rsidP="000D0214">
            <w:pPr>
              <w:jc w:val="both"/>
              <w:rPr>
                <w:sz w:val="24"/>
                <w:szCs w:val="24"/>
                <w:lang w:val="lt-LT"/>
              </w:rPr>
            </w:pPr>
            <w:r w:rsidRPr="00F709C4">
              <w:rPr>
                <w:sz w:val="24"/>
                <w:szCs w:val="24"/>
                <w:lang w:val="lt-LT"/>
              </w:rPr>
              <w:t xml:space="preserve">Priemonė. </w:t>
            </w:r>
            <w:r w:rsidR="00257C64" w:rsidRPr="00F709C4">
              <w:rPr>
                <w:sz w:val="24"/>
                <w:szCs w:val="24"/>
                <w:lang w:val="lt-LT"/>
              </w:rPr>
              <w:t>Iš anksto n</w:t>
            </w:r>
            <w:r w:rsidRPr="00F709C4">
              <w:rPr>
                <w:sz w:val="24"/>
                <w:szCs w:val="24"/>
                <w:lang w:val="lt-LT"/>
              </w:rPr>
              <w:t>enumatyti, bet uždavinį praturtin</w:t>
            </w:r>
            <w:r w:rsidR="00F43FE2" w:rsidRPr="00F709C4">
              <w:rPr>
                <w:sz w:val="24"/>
                <w:szCs w:val="24"/>
                <w:lang w:val="lt-LT"/>
              </w:rPr>
              <w:t>si</w:t>
            </w:r>
            <w:r w:rsidRPr="00F709C4">
              <w:rPr>
                <w:sz w:val="24"/>
                <w:szCs w:val="24"/>
                <w:lang w:val="lt-LT"/>
              </w:rPr>
              <w:t>antys tyrimai:</w:t>
            </w:r>
          </w:p>
          <w:p w14:paraId="7FEE0545" w14:textId="77777777" w:rsidR="00481527" w:rsidRPr="00F709C4" w:rsidRDefault="00481527" w:rsidP="000D0214">
            <w:pPr>
              <w:jc w:val="both"/>
              <w:rPr>
                <w:sz w:val="24"/>
                <w:szCs w:val="24"/>
                <w:lang w:val="lt-LT"/>
              </w:rPr>
            </w:pPr>
            <w:r w:rsidRPr="00F709C4">
              <w:rPr>
                <w:sz w:val="24"/>
                <w:szCs w:val="24"/>
                <w:lang w:val="lt-LT"/>
              </w:rPr>
              <w:t>Naujausių ir aktualiausių uždavinį praturtin</w:t>
            </w:r>
            <w:r w:rsidR="00E83A05" w:rsidRPr="00F709C4">
              <w:rPr>
                <w:sz w:val="24"/>
                <w:szCs w:val="24"/>
                <w:lang w:val="lt-LT"/>
              </w:rPr>
              <w:t>si</w:t>
            </w:r>
            <w:r w:rsidRPr="00F709C4">
              <w:rPr>
                <w:sz w:val="24"/>
                <w:szCs w:val="24"/>
                <w:lang w:val="lt-LT"/>
              </w:rPr>
              <w:t>ančių tyrimų parengimas</w:t>
            </w:r>
            <w:r w:rsidR="001D6B35" w:rsidRPr="00F709C4">
              <w:rPr>
                <w:sz w:val="24"/>
                <w:szCs w:val="24"/>
                <w:lang w:val="lt-LT"/>
              </w:rPr>
              <w:t xml:space="preserve"> 2022–2026</w:t>
            </w:r>
            <w:r w:rsidR="00AE4554" w:rsidRPr="00F709C4">
              <w:rPr>
                <w:sz w:val="24"/>
                <w:szCs w:val="24"/>
                <w:lang w:val="lt-LT"/>
              </w:rPr>
              <w:t> m.</w:t>
            </w:r>
          </w:p>
          <w:p w14:paraId="7FEE0546" w14:textId="77777777" w:rsidR="00CF6BCB" w:rsidRPr="00F709C4" w:rsidRDefault="00CF6BCB" w:rsidP="000D0214">
            <w:pPr>
              <w:jc w:val="both"/>
              <w:rPr>
                <w:sz w:val="24"/>
                <w:szCs w:val="24"/>
                <w:lang w:val="lt-LT"/>
              </w:rPr>
            </w:pPr>
          </w:p>
          <w:p w14:paraId="7FEE0547" w14:textId="77777777" w:rsidR="00CF6BCB" w:rsidRPr="00F709C4" w:rsidRDefault="00825200" w:rsidP="000D0214">
            <w:pPr>
              <w:jc w:val="both"/>
              <w:rPr>
                <w:sz w:val="24"/>
                <w:szCs w:val="24"/>
                <w:lang w:val="lt-LT"/>
              </w:rPr>
            </w:pPr>
            <w:r w:rsidRPr="00F709C4">
              <w:rPr>
                <w:b/>
                <w:bCs/>
                <w:sz w:val="24"/>
                <w:szCs w:val="24"/>
                <w:lang w:val="lt-LT"/>
              </w:rPr>
              <w:t xml:space="preserve">3 </w:t>
            </w:r>
            <w:r w:rsidR="006467C1" w:rsidRPr="00F709C4">
              <w:rPr>
                <w:b/>
                <w:bCs/>
                <w:sz w:val="24"/>
                <w:szCs w:val="24"/>
                <w:lang w:val="lt-LT"/>
              </w:rPr>
              <w:t>uždavinys</w:t>
            </w:r>
            <w:r w:rsidR="00CF6BCB" w:rsidRPr="00F709C4">
              <w:rPr>
                <w:sz w:val="24"/>
                <w:szCs w:val="24"/>
                <w:lang w:val="lt-LT"/>
              </w:rPr>
              <w:t>:</w:t>
            </w:r>
          </w:p>
          <w:p w14:paraId="7FEE0548" w14:textId="77777777" w:rsidR="00CF6BCB" w:rsidRPr="00F709C4" w:rsidRDefault="009F2F71" w:rsidP="000D0214">
            <w:pPr>
              <w:jc w:val="both"/>
              <w:rPr>
                <w:sz w:val="24"/>
                <w:szCs w:val="24"/>
                <w:lang w:val="lt-LT"/>
              </w:rPr>
            </w:pPr>
            <w:r w:rsidRPr="00F709C4">
              <w:rPr>
                <w:sz w:val="24"/>
                <w:szCs w:val="24"/>
                <w:lang w:val="lt-LT"/>
              </w:rPr>
              <w:t>T</w:t>
            </w:r>
            <w:r w:rsidR="00CF6BCB" w:rsidRPr="00F709C4">
              <w:rPr>
                <w:sz w:val="24"/>
                <w:szCs w:val="24"/>
                <w:lang w:val="lt-LT"/>
              </w:rPr>
              <w:t>yrimų sklaid</w:t>
            </w:r>
            <w:r w:rsidR="00106452" w:rsidRPr="00F709C4">
              <w:rPr>
                <w:sz w:val="24"/>
                <w:szCs w:val="24"/>
                <w:lang w:val="lt-LT"/>
              </w:rPr>
              <w:t>a</w:t>
            </w:r>
          </w:p>
          <w:p w14:paraId="7FEE0549" w14:textId="77777777" w:rsidR="00CF6BCB" w:rsidRPr="00F709C4" w:rsidRDefault="00CF6BCB" w:rsidP="000D0214">
            <w:pPr>
              <w:jc w:val="both"/>
              <w:rPr>
                <w:sz w:val="24"/>
                <w:szCs w:val="24"/>
                <w:lang w:val="lt-LT"/>
              </w:rPr>
            </w:pPr>
            <w:r w:rsidRPr="00F709C4">
              <w:rPr>
                <w:sz w:val="24"/>
                <w:szCs w:val="24"/>
                <w:lang w:val="lt-LT"/>
              </w:rPr>
              <w:t>Priemonė. Naujausių vykdomos programos atradimų, pasiekimų, svarbių aktualijų viešinimas ir sklaida:</w:t>
            </w:r>
          </w:p>
          <w:p w14:paraId="7FEE054A" w14:textId="77777777" w:rsidR="00CF6BCB" w:rsidRPr="00F709C4" w:rsidRDefault="003144BD" w:rsidP="000D0214">
            <w:pPr>
              <w:jc w:val="both"/>
              <w:rPr>
                <w:sz w:val="24"/>
                <w:szCs w:val="24"/>
                <w:lang w:val="lt-LT"/>
              </w:rPr>
            </w:pPr>
            <w:r w:rsidRPr="00F709C4">
              <w:rPr>
                <w:sz w:val="24"/>
                <w:szCs w:val="24"/>
                <w:lang w:val="lt-LT"/>
              </w:rPr>
              <w:t>T</w:t>
            </w:r>
            <w:r w:rsidR="00CF6BCB" w:rsidRPr="00F709C4">
              <w:rPr>
                <w:sz w:val="24"/>
                <w:szCs w:val="24"/>
                <w:lang w:val="lt-LT"/>
              </w:rPr>
              <w:t>arptautinė mokslinė konferencija</w:t>
            </w:r>
            <w:r w:rsidR="00D737FF" w:rsidRPr="00F709C4">
              <w:rPr>
                <w:sz w:val="24"/>
                <w:szCs w:val="24"/>
                <w:lang w:val="lt-LT"/>
              </w:rPr>
              <w:t xml:space="preserve">, skirta </w:t>
            </w:r>
            <w:r w:rsidRPr="00F709C4">
              <w:rPr>
                <w:sz w:val="24"/>
                <w:szCs w:val="24"/>
                <w:lang w:val="lt-LT" w:eastAsia="lt-LT"/>
              </w:rPr>
              <w:t xml:space="preserve">Lietuvos Didžiosios Kunigaikštystės kancleriui </w:t>
            </w:r>
            <w:r w:rsidR="00D737FF" w:rsidRPr="00F709C4">
              <w:rPr>
                <w:sz w:val="24"/>
                <w:szCs w:val="24"/>
                <w:lang w:val="lt-LT"/>
              </w:rPr>
              <w:t>Albertui Goštautui</w:t>
            </w:r>
            <w:r w:rsidRPr="00F709C4">
              <w:rPr>
                <w:sz w:val="24"/>
                <w:szCs w:val="24"/>
                <w:lang w:val="lt-LT"/>
              </w:rPr>
              <w:t>, rengimas 2022–2023 m., vykdymas 2024 m.</w:t>
            </w:r>
          </w:p>
          <w:p w14:paraId="7FEE054B" w14:textId="77777777" w:rsidR="00D737FF" w:rsidRPr="00F709C4" w:rsidRDefault="00257C64" w:rsidP="000D0214">
            <w:pPr>
              <w:jc w:val="both"/>
              <w:rPr>
                <w:sz w:val="24"/>
                <w:szCs w:val="24"/>
                <w:lang w:val="lt-LT"/>
              </w:rPr>
            </w:pPr>
            <w:r w:rsidRPr="00F709C4">
              <w:rPr>
                <w:sz w:val="24"/>
                <w:szCs w:val="24"/>
                <w:lang w:val="lt-LT" w:eastAsia="lt-LT"/>
              </w:rPr>
              <w:t xml:space="preserve">Straipsnių rinkinys, parengtas tarptautinės mokslinės konferencijos </w:t>
            </w:r>
            <w:r w:rsidR="00861653" w:rsidRPr="00F709C4">
              <w:rPr>
                <w:sz w:val="24"/>
                <w:szCs w:val="24"/>
                <w:lang w:val="lt-LT" w:eastAsia="lt-LT"/>
              </w:rPr>
              <w:t xml:space="preserve">pranešimų </w:t>
            </w:r>
            <w:r w:rsidRPr="00F709C4">
              <w:rPr>
                <w:sz w:val="24"/>
                <w:szCs w:val="24"/>
                <w:lang w:val="lt-LT" w:eastAsia="lt-LT"/>
              </w:rPr>
              <w:t>pagrindu</w:t>
            </w:r>
            <w:r w:rsidR="003144BD" w:rsidRPr="00F709C4">
              <w:rPr>
                <w:sz w:val="24"/>
                <w:szCs w:val="24"/>
                <w:lang w:val="lt-LT" w:eastAsia="lt-LT"/>
              </w:rPr>
              <w:t xml:space="preserve"> 2025–2026 m.</w:t>
            </w:r>
          </w:p>
          <w:p w14:paraId="7FEE054C" w14:textId="77777777" w:rsidR="00CF6BCB" w:rsidRPr="00F709C4" w:rsidRDefault="00CF6BCB" w:rsidP="000D0214">
            <w:pPr>
              <w:jc w:val="both"/>
              <w:rPr>
                <w:sz w:val="24"/>
                <w:szCs w:val="24"/>
                <w:lang w:val="lt-LT"/>
              </w:rPr>
            </w:pPr>
            <w:r w:rsidRPr="00F709C4">
              <w:rPr>
                <w:sz w:val="24"/>
                <w:szCs w:val="24"/>
                <w:lang w:val="lt-LT"/>
              </w:rPr>
              <w:t>Bendro su Vilniaus universiteto Istorijos fakultetu neperiodinio leidinio „Istorijos šal</w:t>
            </w:r>
            <w:r w:rsidR="005F4A49" w:rsidRPr="00F709C4">
              <w:rPr>
                <w:sz w:val="24"/>
                <w:szCs w:val="24"/>
                <w:lang w:val="lt-LT"/>
              </w:rPr>
              <w:t>tinių tyrimai“kn. 8</w:t>
            </w:r>
            <w:r w:rsidRPr="00F709C4">
              <w:rPr>
                <w:sz w:val="24"/>
                <w:szCs w:val="24"/>
                <w:lang w:val="lt-LT"/>
              </w:rPr>
              <w:t xml:space="preserve"> sudarymas ir </w:t>
            </w:r>
            <w:r w:rsidR="002062A7" w:rsidRPr="00F709C4">
              <w:rPr>
                <w:sz w:val="24"/>
                <w:szCs w:val="24"/>
                <w:lang w:val="lt-LT"/>
              </w:rPr>
              <w:t xml:space="preserve">parengimas </w:t>
            </w:r>
            <w:r w:rsidRPr="00F709C4">
              <w:rPr>
                <w:sz w:val="24"/>
                <w:szCs w:val="24"/>
                <w:lang w:val="lt-LT"/>
              </w:rPr>
              <w:t>leidybai 2022–2026 m.</w:t>
            </w:r>
          </w:p>
          <w:p w14:paraId="7FEE054D" w14:textId="77777777" w:rsidR="00CF6BCB" w:rsidRPr="00F709C4" w:rsidRDefault="00CF6BCB" w:rsidP="000D0214">
            <w:pPr>
              <w:jc w:val="both"/>
              <w:rPr>
                <w:sz w:val="24"/>
                <w:szCs w:val="24"/>
                <w:lang w:val="lt-LT"/>
              </w:rPr>
            </w:pPr>
            <w:r w:rsidRPr="00F709C4">
              <w:rPr>
                <w:sz w:val="24"/>
                <w:szCs w:val="24"/>
                <w:lang w:val="lt-LT"/>
              </w:rPr>
              <w:t>„Lietuvos Metrikos nauj</w:t>
            </w:r>
            <w:r w:rsidR="005F4A49" w:rsidRPr="00F709C4">
              <w:rPr>
                <w:sz w:val="24"/>
                <w:szCs w:val="24"/>
                <w:lang w:val="lt-LT"/>
              </w:rPr>
              <w:t>ienos“</w:t>
            </w:r>
            <w:r w:rsidRPr="00F709C4">
              <w:rPr>
                <w:sz w:val="24"/>
                <w:szCs w:val="24"/>
                <w:lang w:val="lt-LT"/>
              </w:rPr>
              <w:t>, mokslinis-informacinis rinkinys: Nr. 18–19 sudarymas ir išleidimas 2021–2026 m.</w:t>
            </w:r>
          </w:p>
          <w:p w14:paraId="7FEE054E" w14:textId="77777777" w:rsidR="00197649" w:rsidRPr="00F709C4" w:rsidRDefault="00CF6BCB" w:rsidP="000D0214">
            <w:pPr>
              <w:jc w:val="both"/>
              <w:rPr>
                <w:sz w:val="24"/>
                <w:szCs w:val="24"/>
                <w:lang w:val="lt-LT"/>
              </w:rPr>
            </w:pPr>
            <w:r w:rsidRPr="00F709C4">
              <w:rPr>
                <w:sz w:val="24"/>
                <w:szCs w:val="24"/>
                <w:lang w:val="lt-LT"/>
              </w:rPr>
              <w:t>Paroda Lietuvos mokslų akademijos Vrublevskių bibliotekoje „LDK viešųjų notarų savimonės ženklai notariniuose signetuose: inskripcijų individualuma</w:t>
            </w:r>
            <w:r w:rsidR="005F4A49" w:rsidRPr="00F709C4">
              <w:rPr>
                <w:sz w:val="24"/>
                <w:szCs w:val="24"/>
                <w:lang w:val="lt-LT"/>
              </w:rPr>
              <w:t>s ir visuotinumas“</w:t>
            </w:r>
            <w:r w:rsidRPr="00F709C4">
              <w:rPr>
                <w:sz w:val="24"/>
                <w:szCs w:val="24"/>
                <w:lang w:val="lt-LT"/>
              </w:rPr>
              <w:t>, rengimas 2022 m. pradž., parodos atidarymas 2022 m. birželio mėn.</w:t>
            </w:r>
          </w:p>
          <w:p w14:paraId="7FEE054F" w14:textId="77777777" w:rsidR="00C87A21" w:rsidRPr="00F709C4" w:rsidRDefault="00A73ABF" w:rsidP="000D0214">
            <w:pPr>
              <w:jc w:val="both"/>
              <w:rPr>
                <w:sz w:val="24"/>
                <w:szCs w:val="24"/>
                <w:lang w:val="lt-LT"/>
              </w:rPr>
            </w:pPr>
            <w:r w:rsidRPr="00F709C4">
              <w:rPr>
                <w:sz w:val="24"/>
                <w:szCs w:val="24"/>
                <w:lang w:val="lt-LT"/>
              </w:rPr>
              <w:t>P</w:t>
            </w:r>
            <w:r w:rsidR="00197649" w:rsidRPr="00F709C4">
              <w:rPr>
                <w:bCs/>
                <w:sz w:val="24"/>
                <w:szCs w:val="24"/>
                <w:lang w:val="lt-LT"/>
              </w:rPr>
              <w:t>rogramoje pasiekt</w:t>
            </w:r>
            <w:r w:rsidRPr="00F709C4">
              <w:rPr>
                <w:bCs/>
                <w:sz w:val="24"/>
                <w:szCs w:val="24"/>
                <w:lang w:val="lt-LT"/>
              </w:rPr>
              <w:t>ų</w:t>
            </w:r>
            <w:r w:rsidR="00197649" w:rsidRPr="00F709C4">
              <w:rPr>
                <w:bCs/>
                <w:sz w:val="24"/>
                <w:szCs w:val="24"/>
                <w:lang w:val="lt-LT"/>
              </w:rPr>
              <w:t xml:space="preserve"> rezultat</w:t>
            </w:r>
            <w:r w:rsidRPr="00F709C4">
              <w:rPr>
                <w:bCs/>
                <w:sz w:val="24"/>
                <w:szCs w:val="24"/>
                <w:lang w:val="lt-LT"/>
              </w:rPr>
              <w:t>ų</w:t>
            </w:r>
            <w:r w:rsidR="00197649" w:rsidRPr="00F709C4">
              <w:rPr>
                <w:bCs/>
                <w:sz w:val="24"/>
                <w:szCs w:val="24"/>
                <w:lang w:val="lt-LT"/>
              </w:rPr>
              <w:t>, atradim</w:t>
            </w:r>
            <w:r w:rsidRPr="00F709C4">
              <w:rPr>
                <w:bCs/>
                <w:sz w:val="24"/>
                <w:szCs w:val="24"/>
                <w:lang w:val="lt-LT"/>
              </w:rPr>
              <w:t>ų,</w:t>
            </w:r>
            <w:r w:rsidR="00197649" w:rsidRPr="00F709C4">
              <w:rPr>
                <w:bCs/>
                <w:sz w:val="24"/>
                <w:szCs w:val="24"/>
                <w:lang w:val="lt-LT"/>
              </w:rPr>
              <w:t xml:space="preserve"> aktuali</w:t>
            </w:r>
            <w:r w:rsidRPr="00F709C4">
              <w:rPr>
                <w:bCs/>
                <w:sz w:val="24"/>
                <w:szCs w:val="24"/>
                <w:lang w:val="lt-LT"/>
              </w:rPr>
              <w:t>ų</w:t>
            </w:r>
            <w:r w:rsidR="00197649" w:rsidRPr="00F709C4">
              <w:rPr>
                <w:bCs/>
                <w:sz w:val="24"/>
                <w:szCs w:val="24"/>
                <w:lang w:val="lt-LT"/>
              </w:rPr>
              <w:t xml:space="preserve"> naujien</w:t>
            </w:r>
            <w:r w:rsidRPr="00F709C4">
              <w:rPr>
                <w:bCs/>
                <w:sz w:val="24"/>
                <w:szCs w:val="24"/>
                <w:lang w:val="lt-LT"/>
              </w:rPr>
              <w:t>ų</w:t>
            </w:r>
            <w:r w:rsidR="00197649" w:rsidRPr="00F709C4">
              <w:rPr>
                <w:bCs/>
                <w:sz w:val="24"/>
                <w:szCs w:val="24"/>
                <w:lang w:val="lt-LT"/>
              </w:rPr>
              <w:t xml:space="preserve"> viešinamas</w:t>
            </w:r>
            <w:r w:rsidRPr="00F709C4">
              <w:rPr>
                <w:bCs/>
                <w:sz w:val="24"/>
                <w:szCs w:val="24"/>
                <w:lang w:val="lt-LT"/>
              </w:rPr>
              <w:t xml:space="preserve"> ir </w:t>
            </w:r>
            <w:r w:rsidR="00533667" w:rsidRPr="00F709C4">
              <w:rPr>
                <w:bCs/>
                <w:sz w:val="24"/>
                <w:szCs w:val="24"/>
                <w:lang w:val="lt-LT"/>
              </w:rPr>
              <w:t>populiarinimas</w:t>
            </w:r>
            <w:r w:rsidR="00197649" w:rsidRPr="00F709C4">
              <w:rPr>
                <w:bCs/>
                <w:sz w:val="24"/>
                <w:szCs w:val="24"/>
                <w:lang w:val="lt-LT"/>
              </w:rPr>
              <w:t xml:space="preserve"> tradicinėje</w:t>
            </w:r>
            <w:r w:rsidRPr="00F709C4">
              <w:rPr>
                <w:bCs/>
                <w:sz w:val="24"/>
                <w:szCs w:val="24"/>
                <w:lang w:val="lt-LT"/>
              </w:rPr>
              <w:t xml:space="preserve"> bei</w:t>
            </w:r>
            <w:r w:rsidR="005F4A49" w:rsidRPr="00F709C4">
              <w:rPr>
                <w:bCs/>
                <w:sz w:val="24"/>
                <w:szCs w:val="24"/>
                <w:lang w:val="lt-LT"/>
              </w:rPr>
              <w:t xml:space="preserve"> internetinėje žiniasklaidoje</w:t>
            </w:r>
            <w:r w:rsidRPr="00F709C4">
              <w:rPr>
                <w:sz w:val="24"/>
                <w:szCs w:val="24"/>
                <w:lang w:val="lt-LT"/>
              </w:rPr>
              <w:t xml:space="preserve"> 2022–2026 m</w:t>
            </w:r>
            <w:r w:rsidR="00197649" w:rsidRPr="00F709C4">
              <w:rPr>
                <w:bCs/>
                <w:sz w:val="24"/>
                <w:szCs w:val="24"/>
                <w:lang w:val="lt-LT"/>
              </w:rPr>
              <w:t>.</w:t>
            </w:r>
          </w:p>
        </w:tc>
      </w:tr>
      <w:tr w:rsidR="005B4E39" w:rsidRPr="00F709C4" w14:paraId="7FEE055E" w14:textId="77777777" w:rsidTr="00C962C1">
        <w:tc>
          <w:tcPr>
            <w:tcW w:w="9618" w:type="dxa"/>
          </w:tcPr>
          <w:p w14:paraId="7FEE0551" w14:textId="77777777" w:rsidR="005B4E39" w:rsidRPr="00F709C4" w:rsidRDefault="002F16FC" w:rsidP="000D0214">
            <w:pPr>
              <w:jc w:val="both"/>
              <w:rPr>
                <w:sz w:val="24"/>
                <w:szCs w:val="24"/>
                <w:lang w:val="lt-LT"/>
              </w:rPr>
            </w:pPr>
            <w:r w:rsidRPr="00F709C4">
              <w:rPr>
                <w:b/>
                <w:sz w:val="24"/>
                <w:szCs w:val="24"/>
                <w:lang w:val="lt-LT"/>
              </w:rPr>
              <w:lastRenderedPageBreak/>
              <w:t>6. Numatomi rezultatai</w:t>
            </w:r>
          </w:p>
          <w:p w14:paraId="7FEE0552" w14:textId="77777777" w:rsidR="005B4E39" w:rsidRPr="00F709C4" w:rsidRDefault="005B4E39" w:rsidP="000D0214">
            <w:pPr>
              <w:jc w:val="both"/>
              <w:rPr>
                <w:b/>
                <w:sz w:val="24"/>
                <w:szCs w:val="24"/>
                <w:lang w:val="lt-LT"/>
              </w:rPr>
            </w:pPr>
          </w:p>
          <w:p w14:paraId="7FEE0553" w14:textId="77777777" w:rsidR="007A0D2B" w:rsidRPr="00F709C4" w:rsidRDefault="007A0D2B" w:rsidP="000D0214">
            <w:pPr>
              <w:jc w:val="both"/>
              <w:rPr>
                <w:bCs/>
                <w:sz w:val="24"/>
                <w:szCs w:val="24"/>
                <w:lang w:val="lt-LT"/>
              </w:rPr>
            </w:pPr>
            <w:r w:rsidRPr="00F709C4">
              <w:rPr>
                <w:bCs/>
                <w:sz w:val="24"/>
                <w:szCs w:val="24"/>
                <w:lang w:val="lt-LT"/>
              </w:rPr>
              <w:t xml:space="preserve">Išleista: </w:t>
            </w:r>
            <w:r w:rsidR="00717164" w:rsidRPr="00F709C4">
              <w:rPr>
                <w:bCs/>
                <w:sz w:val="24"/>
                <w:szCs w:val="24"/>
                <w:lang w:val="lt-LT"/>
              </w:rPr>
              <w:t>trys</w:t>
            </w:r>
            <w:r w:rsidRPr="00F709C4">
              <w:rPr>
                <w:bCs/>
                <w:sz w:val="24"/>
                <w:szCs w:val="24"/>
                <w:lang w:val="lt-LT"/>
              </w:rPr>
              <w:t xml:space="preserve"> (</w:t>
            </w:r>
            <w:r w:rsidR="00717164" w:rsidRPr="00F709C4">
              <w:rPr>
                <w:bCs/>
                <w:sz w:val="24"/>
                <w:szCs w:val="24"/>
                <w:lang w:val="lt-LT"/>
              </w:rPr>
              <w:t>3</w:t>
            </w:r>
            <w:r w:rsidRPr="00F709C4">
              <w:rPr>
                <w:bCs/>
                <w:sz w:val="24"/>
                <w:szCs w:val="24"/>
                <w:lang w:val="lt-LT"/>
              </w:rPr>
              <w:t>) Lietuvos Metrikos knygos</w:t>
            </w:r>
            <w:r w:rsidR="00717164" w:rsidRPr="00F709C4">
              <w:rPr>
                <w:bCs/>
                <w:sz w:val="24"/>
                <w:szCs w:val="24"/>
                <w:lang w:val="lt-LT"/>
              </w:rPr>
              <w:t xml:space="preserve"> (viena iš jų parengta vykdant ankstesnę ilgalaikę mokslinių tyrimų programą)</w:t>
            </w:r>
            <w:r w:rsidRPr="00F709C4">
              <w:rPr>
                <w:bCs/>
                <w:sz w:val="24"/>
                <w:szCs w:val="24"/>
                <w:lang w:val="lt-LT"/>
              </w:rPr>
              <w:t>;</w:t>
            </w:r>
            <w:r w:rsidR="0029407D" w:rsidRPr="00F709C4">
              <w:rPr>
                <w:bCs/>
                <w:sz w:val="24"/>
                <w:szCs w:val="24"/>
                <w:lang w:val="lt-LT"/>
              </w:rPr>
              <w:t xml:space="preserve"> </w:t>
            </w:r>
            <w:r w:rsidR="00717164" w:rsidRPr="00F709C4">
              <w:rPr>
                <w:bCs/>
                <w:sz w:val="24"/>
                <w:szCs w:val="24"/>
                <w:lang w:val="lt-LT"/>
              </w:rPr>
              <w:t>trys</w:t>
            </w:r>
            <w:r w:rsidRPr="00F709C4">
              <w:rPr>
                <w:bCs/>
                <w:sz w:val="24"/>
                <w:szCs w:val="24"/>
                <w:lang w:val="lt-LT"/>
              </w:rPr>
              <w:t xml:space="preserve"> (</w:t>
            </w:r>
            <w:r w:rsidR="00717164" w:rsidRPr="00F709C4">
              <w:rPr>
                <w:bCs/>
                <w:sz w:val="24"/>
                <w:szCs w:val="24"/>
                <w:lang w:val="lt-LT"/>
              </w:rPr>
              <w:t>3</w:t>
            </w:r>
            <w:r w:rsidRPr="00F709C4">
              <w:rPr>
                <w:bCs/>
                <w:sz w:val="24"/>
                <w:szCs w:val="24"/>
                <w:lang w:val="lt-LT"/>
              </w:rPr>
              <w:t>) monografijos</w:t>
            </w:r>
            <w:r w:rsidR="00717164" w:rsidRPr="00F709C4">
              <w:rPr>
                <w:bCs/>
                <w:sz w:val="24"/>
                <w:szCs w:val="24"/>
                <w:lang w:val="lt-LT"/>
              </w:rPr>
              <w:t xml:space="preserve"> (viena iš jų parengta vykdant ankstesnę ilgalaikę mokslinių tyrimų programą)</w:t>
            </w:r>
            <w:r w:rsidR="0029407D" w:rsidRPr="00F709C4">
              <w:rPr>
                <w:bCs/>
                <w:sz w:val="24"/>
                <w:szCs w:val="24"/>
                <w:lang w:val="lt-LT"/>
              </w:rPr>
              <w:t>; taip pat numatoma išleisti vieną (1) Lietuvos Metrikos knygą, parengtą Ukrainoje.</w:t>
            </w:r>
          </w:p>
          <w:p w14:paraId="7FEE0554" w14:textId="77777777" w:rsidR="007A0D2B" w:rsidRPr="00F709C4" w:rsidRDefault="007A0D2B" w:rsidP="000D0214">
            <w:pPr>
              <w:jc w:val="both"/>
              <w:rPr>
                <w:bCs/>
                <w:sz w:val="24"/>
                <w:szCs w:val="24"/>
                <w:lang w:val="lt-LT"/>
              </w:rPr>
            </w:pPr>
            <w:r w:rsidRPr="00F709C4">
              <w:rPr>
                <w:bCs/>
                <w:sz w:val="24"/>
                <w:szCs w:val="24"/>
                <w:lang w:val="lt-LT"/>
              </w:rPr>
              <w:t>Surengta viena (1) tarptautinė konferencija.</w:t>
            </w:r>
          </w:p>
          <w:p w14:paraId="7FEE0555" w14:textId="77777777" w:rsidR="007A0D2B" w:rsidRPr="00F709C4" w:rsidRDefault="007A0D2B" w:rsidP="000D0214">
            <w:pPr>
              <w:jc w:val="both"/>
              <w:rPr>
                <w:bCs/>
                <w:sz w:val="24"/>
                <w:szCs w:val="24"/>
                <w:lang w:val="lt-LT"/>
              </w:rPr>
            </w:pPr>
            <w:r w:rsidRPr="00F709C4">
              <w:rPr>
                <w:bCs/>
                <w:sz w:val="24"/>
                <w:szCs w:val="24"/>
                <w:lang w:val="lt-LT"/>
              </w:rPr>
              <w:t xml:space="preserve">Spaudai parengta: </w:t>
            </w:r>
            <w:r w:rsidR="00257C64" w:rsidRPr="00F709C4">
              <w:rPr>
                <w:bCs/>
                <w:sz w:val="24"/>
                <w:szCs w:val="24"/>
                <w:lang w:val="lt-LT"/>
              </w:rPr>
              <w:t>keturios</w:t>
            </w:r>
            <w:r w:rsidRPr="00F709C4">
              <w:rPr>
                <w:bCs/>
                <w:sz w:val="24"/>
                <w:szCs w:val="24"/>
                <w:lang w:val="lt-LT"/>
              </w:rPr>
              <w:t xml:space="preserve"> (</w:t>
            </w:r>
            <w:r w:rsidR="0029407D" w:rsidRPr="00F709C4">
              <w:rPr>
                <w:bCs/>
                <w:sz w:val="24"/>
                <w:szCs w:val="24"/>
                <w:lang w:val="lt-LT"/>
              </w:rPr>
              <w:t>4</w:t>
            </w:r>
            <w:r w:rsidRPr="00F709C4">
              <w:rPr>
                <w:bCs/>
                <w:sz w:val="24"/>
                <w:szCs w:val="24"/>
                <w:lang w:val="lt-LT"/>
              </w:rPr>
              <w:t xml:space="preserve">) Lietuvos Metrikos knygos; </w:t>
            </w:r>
            <w:r w:rsidR="00257C64" w:rsidRPr="00F709C4">
              <w:rPr>
                <w:bCs/>
                <w:sz w:val="24"/>
                <w:szCs w:val="24"/>
                <w:lang w:val="lt-LT"/>
              </w:rPr>
              <w:t xml:space="preserve">viena (1) Kauno tarybos knyga (1 tomas iš 2); </w:t>
            </w:r>
            <w:r w:rsidRPr="00F709C4">
              <w:rPr>
                <w:bCs/>
                <w:sz w:val="24"/>
                <w:szCs w:val="24"/>
                <w:lang w:val="lt-LT"/>
              </w:rPr>
              <w:t xml:space="preserve">viena (1) kolektyvinė mokslinė monografija; du (2) teminiai mokslo straipsnių ciklai; vienas (1) mokslinių tiriamųjų straipsnių daugiatomis leidinys „Istorijos šaltinių tyrimai“; </w:t>
            </w:r>
            <w:r w:rsidR="00257C64" w:rsidRPr="00F709C4">
              <w:rPr>
                <w:bCs/>
                <w:sz w:val="24"/>
                <w:szCs w:val="24"/>
                <w:lang w:val="lt-LT"/>
              </w:rPr>
              <w:t xml:space="preserve">vienas (1) straipsnių </w:t>
            </w:r>
            <w:r w:rsidR="00F61D3B" w:rsidRPr="00F709C4">
              <w:rPr>
                <w:sz w:val="24"/>
                <w:szCs w:val="24"/>
                <w:lang w:val="lt-LT" w:eastAsia="lt-LT"/>
              </w:rPr>
              <w:t>rinkinys, parengtas tarptautinės mokslinės konferencijos pranešimų pagrindu</w:t>
            </w:r>
            <w:r w:rsidR="00257C64" w:rsidRPr="00F709C4">
              <w:rPr>
                <w:bCs/>
                <w:sz w:val="24"/>
                <w:szCs w:val="24"/>
                <w:lang w:val="lt-LT"/>
              </w:rPr>
              <w:t xml:space="preserve">; </w:t>
            </w:r>
            <w:r w:rsidRPr="00F709C4">
              <w:rPr>
                <w:bCs/>
                <w:sz w:val="24"/>
                <w:szCs w:val="24"/>
                <w:lang w:val="lt-LT"/>
              </w:rPr>
              <w:lastRenderedPageBreak/>
              <w:t>sudaryti ir išleisti du (2) mokslinių informacijų rinkinio „Lietuvos Metrikos naujienos“ sąsiuviniai</w:t>
            </w:r>
            <w:r w:rsidR="0029407D" w:rsidRPr="00F709C4">
              <w:rPr>
                <w:bCs/>
                <w:sz w:val="24"/>
                <w:szCs w:val="24"/>
                <w:lang w:val="lt-LT"/>
              </w:rPr>
              <w:t>.</w:t>
            </w:r>
          </w:p>
          <w:p w14:paraId="7FEE0556" w14:textId="77777777" w:rsidR="007A0D2B" w:rsidRPr="00F709C4" w:rsidRDefault="007A0D2B" w:rsidP="000D0214">
            <w:pPr>
              <w:jc w:val="both"/>
              <w:rPr>
                <w:bCs/>
                <w:sz w:val="24"/>
                <w:szCs w:val="24"/>
                <w:lang w:val="lt-LT"/>
              </w:rPr>
            </w:pPr>
            <w:r w:rsidRPr="00F709C4">
              <w:rPr>
                <w:bCs/>
                <w:sz w:val="24"/>
                <w:szCs w:val="24"/>
                <w:lang w:val="lt-LT"/>
              </w:rPr>
              <w:t>Programos vykdymas pateikia svarių mokslinių rezultatų, reikšmingų kultūros, švietimo ir mokslo raidai:</w:t>
            </w:r>
          </w:p>
          <w:p w14:paraId="7FEE0557" w14:textId="77777777" w:rsidR="007A0D2B" w:rsidRPr="00F709C4" w:rsidRDefault="007A0D2B" w:rsidP="000D0214">
            <w:pPr>
              <w:jc w:val="both"/>
              <w:rPr>
                <w:i/>
                <w:sz w:val="24"/>
                <w:szCs w:val="24"/>
                <w:lang w:val="lt-LT"/>
              </w:rPr>
            </w:pPr>
            <w:r w:rsidRPr="00F709C4">
              <w:rPr>
                <w:sz w:val="24"/>
                <w:szCs w:val="24"/>
                <w:lang w:val="lt-LT"/>
              </w:rPr>
              <w:t>visuomenei ir mokslininkams pateikiami nauji, kvalifikuotai moksliškai apdoroti istorijos šaltiniai;</w:t>
            </w:r>
          </w:p>
          <w:p w14:paraId="7FEE0558" w14:textId="77777777" w:rsidR="007A0D2B" w:rsidRPr="00F709C4" w:rsidRDefault="007A0D2B" w:rsidP="000D0214">
            <w:pPr>
              <w:jc w:val="both"/>
              <w:rPr>
                <w:i/>
                <w:sz w:val="24"/>
                <w:szCs w:val="24"/>
                <w:lang w:val="lt-LT"/>
              </w:rPr>
            </w:pPr>
            <w:r w:rsidRPr="00F709C4">
              <w:rPr>
                <w:sz w:val="24"/>
                <w:szCs w:val="24"/>
                <w:lang w:val="lt-LT"/>
              </w:rPr>
              <w:t>formuluojamos ir tiriamos aktualios Lietuvos ir lokalinės istorijos, kultūros, šaltiniotyros (paleografijos, diplomatikos ir archeografijos) problemos;</w:t>
            </w:r>
          </w:p>
          <w:p w14:paraId="7FEE0559" w14:textId="77777777" w:rsidR="007A0D2B" w:rsidRPr="00F709C4" w:rsidRDefault="007A0D2B" w:rsidP="000D0214">
            <w:pPr>
              <w:jc w:val="both"/>
              <w:rPr>
                <w:i/>
                <w:sz w:val="24"/>
                <w:szCs w:val="24"/>
                <w:lang w:val="lt-LT"/>
              </w:rPr>
            </w:pPr>
            <w:r w:rsidRPr="00F709C4">
              <w:rPr>
                <w:sz w:val="24"/>
                <w:szCs w:val="24"/>
                <w:lang w:val="lt-LT"/>
              </w:rPr>
              <w:t>aktualizuojamos L</w:t>
            </w:r>
            <w:r w:rsidR="007543C0" w:rsidRPr="00F709C4">
              <w:rPr>
                <w:sz w:val="24"/>
                <w:szCs w:val="24"/>
                <w:lang w:val="lt-LT"/>
              </w:rPr>
              <w:t xml:space="preserve">ietuvos </w:t>
            </w:r>
            <w:r w:rsidRPr="00F709C4">
              <w:rPr>
                <w:sz w:val="24"/>
                <w:szCs w:val="24"/>
                <w:lang w:val="lt-LT"/>
              </w:rPr>
              <w:t>D</w:t>
            </w:r>
            <w:r w:rsidR="007543C0" w:rsidRPr="00F709C4">
              <w:rPr>
                <w:sz w:val="24"/>
                <w:szCs w:val="24"/>
                <w:lang w:val="lt-LT"/>
              </w:rPr>
              <w:t xml:space="preserve">idžiosios </w:t>
            </w:r>
            <w:r w:rsidRPr="00F709C4">
              <w:rPr>
                <w:sz w:val="24"/>
                <w:szCs w:val="24"/>
                <w:lang w:val="lt-LT"/>
              </w:rPr>
              <w:t>K</w:t>
            </w:r>
            <w:r w:rsidR="007543C0" w:rsidRPr="00F709C4">
              <w:rPr>
                <w:sz w:val="24"/>
                <w:szCs w:val="24"/>
                <w:lang w:val="lt-LT"/>
              </w:rPr>
              <w:t>unigaikštystės</w:t>
            </w:r>
            <w:r w:rsidRPr="00F709C4">
              <w:rPr>
                <w:sz w:val="24"/>
                <w:szCs w:val="24"/>
                <w:lang w:val="lt-LT"/>
              </w:rPr>
              <w:t xml:space="preserve"> laikų istorinės asmenybės, dariusios įtaką to meto valstybės ir visuomenės gyvenime;</w:t>
            </w:r>
          </w:p>
          <w:p w14:paraId="7FEE055A" w14:textId="77777777" w:rsidR="007A0D2B" w:rsidRPr="00F709C4" w:rsidRDefault="007A0D2B" w:rsidP="000D0214">
            <w:pPr>
              <w:jc w:val="both"/>
              <w:rPr>
                <w:i/>
                <w:sz w:val="24"/>
                <w:szCs w:val="24"/>
                <w:lang w:val="lt-LT"/>
              </w:rPr>
            </w:pPr>
            <w:r w:rsidRPr="00F709C4">
              <w:rPr>
                <w:sz w:val="24"/>
                <w:szCs w:val="24"/>
                <w:lang w:val="lt-LT"/>
              </w:rPr>
              <w:t>kaupiami duomenys senųjų asmenvardžių, vietovardžių ir kt. duomenų bazėms;</w:t>
            </w:r>
          </w:p>
          <w:p w14:paraId="7FEE055B" w14:textId="77777777" w:rsidR="007A0D2B" w:rsidRPr="00F709C4" w:rsidRDefault="007A0D2B" w:rsidP="000D0214">
            <w:pPr>
              <w:jc w:val="both"/>
              <w:rPr>
                <w:i/>
                <w:sz w:val="24"/>
                <w:szCs w:val="24"/>
                <w:lang w:val="lt-LT"/>
              </w:rPr>
            </w:pPr>
            <w:r w:rsidRPr="00F709C4">
              <w:rPr>
                <w:sz w:val="24"/>
                <w:szCs w:val="24"/>
                <w:lang w:val="lt-LT"/>
              </w:rPr>
              <w:t>kuriama ir tobulinama mokslinė istorinių reiškinių terminija lietuvių kalba;</w:t>
            </w:r>
          </w:p>
          <w:p w14:paraId="7FEE055C" w14:textId="77777777" w:rsidR="0064359C" w:rsidRPr="00F709C4" w:rsidRDefault="007A0D2B" w:rsidP="000D0214">
            <w:pPr>
              <w:jc w:val="both"/>
              <w:rPr>
                <w:i/>
                <w:sz w:val="24"/>
                <w:szCs w:val="24"/>
                <w:lang w:val="lt-LT"/>
              </w:rPr>
            </w:pPr>
            <w:r w:rsidRPr="00F709C4">
              <w:rPr>
                <w:sz w:val="24"/>
                <w:szCs w:val="24"/>
                <w:lang w:val="lt-LT"/>
              </w:rPr>
              <w:t>programos rezultatai skleidžiami mokslinėje ir kultūrinėje spaudoje</w:t>
            </w:r>
            <w:r w:rsidR="0064359C" w:rsidRPr="00F709C4">
              <w:rPr>
                <w:sz w:val="24"/>
                <w:szCs w:val="24"/>
                <w:lang w:val="lt-LT"/>
              </w:rPr>
              <w:t>.</w:t>
            </w:r>
          </w:p>
          <w:p w14:paraId="7FEE055D" w14:textId="77777777" w:rsidR="007F0F76" w:rsidRPr="00F709C4" w:rsidRDefault="007F0F76" w:rsidP="000D0214">
            <w:pPr>
              <w:jc w:val="both"/>
              <w:rPr>
                <w:bCs/>
                <w:sz w:val="24"/>
                <w:szCs w:val="24"/>
                <w:lang w:val="lt-LT"/>
              </w:rPr>
            </w:pPr>
          </w:p>
        </w:tc>
      </w:tr>
      <w:tr w:rsidR="006D5C5B" w:rsidRPr="00F709C4" w14:paraId="7FEE0562" w14:textId="77777777" w:rsidTr="00C962C1">
        <w:tc>
          <w:tcPr>
            <w:tcW w:w="9618" w:type="dxa"/>
          </w:tcPr>
          <w:p w14:paraId="7FEE055F" w14:textId="77777777" w:rsidR="006D5C5B" w:rsidRPr="00F709C4" w:rsidRDefault="005B4E39" w:rsidP="000D0214">
            <w:pPr>
              <w:jc w:val="both"/>
              <w:rPr>
                <w:b/>
                <w:sz w:val="24"/>
                <w:szCs w:val="24"/>
                <w:lang w:val="lt-LT"/>
              </w:rPr>
            </w:pPr>
            <w:r w:rsidRPr="00F709C4">
              <w:rPr>
                <w:b/>
                <w:sz w:val="24"/>
                <w:szCs w:val="24"/>
                <w:lang w:val="lt-LT"/>
              </w:rPr>
              <w:lastRenderedPageBreak/>
              <w:t>7. Rezultatų sklaid</w:t>
            </w:r>
            <w:r w:rsidR="00201044" w:rsidRPr="00F709C4">
              <w:rPr>
                <w:b/>
                <w:sz w:val="24"/>
                <w:szCs w:val="24"/>
                <w:lang w:val="lt-LT"/>
              </w:rPr>
              <w:t>os priemonės</w:t>
            </w:r>
          </w:p>
          <w:p w14:paraId="7FEE0560" w14:textId="77777777" w:rsidR="00221083" w:rsidRPr="00F709C4" w:rsidRDefault="003B42BB" w:rsidP="000D0214">
            <w:pPr>
              <w:jc w:val="both"/>
              <w:rPr>
                <w:bCs/>
                <w:sz w:val="24"/>
                <w:szCs w:val="24"/>
                <w:lang w:val="lt-LT"/>
              </w:rPr>
            </w:pPr>
            <w:r w:rsidRPr="00F709C4">
              <w:rPr>
                <w:bCs/>
                <w:sz w:val="24"/>
                <w:szCs w:val="24"/>
                <w:lang w:val="lt-LT"/>
              </w:rPr>
              <w:t>Programos rezultatų sklaida dalinai finansuojama iš ilgalaikės programos lėšų, todėl vykdytojai ją taip pat organizuoja iš kitų Instituto išteklių arba asmenine iniciatyva.</w:t>
            </w:r>
            <w:r w:rsidR="00221083" w:rsidRPr="00F709C4">
              <w:rPr>
                <w:bCs/>
                <w:sz w:val="24"/>
                <w:szCs w:val="24"/>
                <w:lang w:val="lt-LT"/>
              </w:rPr>
              <w:t xml:space="preserve"> </w:t>
            </w:r>
            <w:r w:rsidRPr="00F709C4">
              <w:rPr>
                <w:bCs/>
                <w:sz w:val="24"/>
                <w:szCs w:val="24"/>
                <w:lang w:val="lt-LT"/>
              </w:rPr>
              <w:t>Spaudai parengtus darbus planuojama išleisti iš programai numatytų ir laimėtų konkursinio finansavimo lėšų. Pagal programą išleisti leidiniai bus pristatomi Knygų mugėse Vilniuje, kituose renginiuose.</w:t>
            </w:r>
            <w:r w:rsidR="009D385B" w:rsidRPr="00F709C4">
              <w:rPr>
                <w:bCs/>
                <w:sz w:val="24"/>
                <w:szCs w:val="24"/>
                <w:lang w:val="lt-LT"/>
              </w:rPr>
              <w:t xml:space="preserve"> </w:t>
            </w:r>
            <w:r w:rsidR="004E59F9" w:rsidRPr="00F709C4">
              <w:rPr>
                <w:bCs/>
                <w:sz w:val="24"/>
                <w:szCs w:val="24"/>
                <w:lang w:val="lt-LT"/>
              </w:rPr>
              <w:t>Programoje parengtų s</w:t>
            </w:r>
            <w:r w:rsidR="00221083" w:rsidRPr="00F709C4">
              <w:rPr>
                <w:bCs/>
                <w:sz w:val="24"/>
                <w:szCs w:val="24"/>
                <w:lang w:val="lt-LT"/>
              </w:rPr>
              <w:t>traipsni</w:t>
            </w:r>
            <w:r w:rsidR="00E22845" w:rsidRPr="00F709C4">
              <w:rPr>
                <w:bCs/>
                <w:sz w:val="24"/>
                <w:szCs w:val="24"/>
                <w:lang w:val="lt-LT"/>
              </w:rPr>
              <w:t>ų publikavimui prioritetas</w:t>
            </w:r>
            <w:r w:rsidR="00221083" w:rsidRPr="00F709C4">
              <w:rPr>
                <w:bCs/>
                <w:sz w:val="24"/>
                <w:szCs w:val="24"/>
                <w:lang w:val="lt-LT"/>
              </w:rPr>
              <w:t xml:space="preserve"> bus teikiam</w:t>
            </w:r>
            <w:r w:rsidR="00E22845" w:rsidRPr="00F709C4">
              <w:rPr>
                <w:bCs/>
                <w:sz w:val="24"/>
                <w:szCs w:val="24"/>
                <w:lang w:val="lt-LT"/>
              </w:rPr>
              <w:t>as</w:t>
            </w:r>
            <w:r w:rsidR="00221083" w:rsidRPr="00F709C4">
              <w:rPr>
                <w:bCs/>
                <w:sz w:val="24"/>
                <w:szCs w:val="24"/>
                <w:lang w:val="lt-LT"/>
              </w:rPr>
              <w:t xml:space="preserve"> Lietuvos ir užsienio </w:t>
            </w:r>
            <w:r w:rsidR="00D737D9" w:rsidRPr="00F709C4">
              <w:rPr>
                <w:bCs/>
                <w:sz w:val="24"/>
                <w:szCs w:val="24"/>
                <w:lang w:val="lt-LT"/>
              </w:rPr>
              <w:t>tarptautin</w:t>
            </w:r>
            <w:r w:rsidR="00E22845" w:rsidRPr="00F709C4">
              <w:rPr>
                <w:bCs/>
                <w:sz w:val="24"/>
                <w:szCs w:val="24"/>
                <w:lang w:val="lt-LT"/>
              </w:rPr>
              <w:t>iams</w:t>
            </w:r>
            <w:r w:rsidR="00D737D9" w:rsidRPr="00F709C4">
              <w:rPr>
                <w:bCs/>
                <w:sz w:val="24"/>
                <w:szCs w:val="24"/>
                <w:lang w:val="lt-LT"/>
              </w:rPr>
              <w:t xml:space="preserve"> recenzuoja</w:t>
            </w:r>
            <w:r w:rsidR="00E22845" w:rsidRPr="00F709C4">
              <w:rPr>
                <w:bCs/>
                <w:sz w:val="24"/>
                <w:szCs w:val="24"/>
                <w:lang w:val="lt-LT"/>
              </w:rPr>
              <w:t>miems</w:t>
            </w:r>
            <w:r w:rsidR="00D737D9" w:rsidRPr="00F709C4">
              <w:rPr>
                <w:bCs/>
                <w:sz w:val="24"/>
                <w:szCs w:val="24"/>
                <w:lang w:val="lt-LT"/>
              </w:rPr>
              <w:t xml:space="preserve"> mokslo leidini</w:t>
            </w:r>
            <w:r w:rsidR="00E22845" w:rsidRPr="00F709C4">
              <w:rPr>
                <w:bCs/>
                <w:sz w:val="24"/>
                <w:szCs w:val="24"/>
                <w:lang w:val="lt-LT"/>
              </w:rPr>
              <w:t>ams</w:t>
            </w:r>
            <w:r w:rsidR="006F11A4" w:rsidRPr="00F709C4">
              <w:rPr>
                <w:bCs/>
                <w:sz w:val="24"/>
                <w:szCs w:val="24"/>
                <w:lang w:val="lt-LT"/>
              </w:rPr>
              <w:t>, indeksuojamiems tarptautinėse duomenų bazėse: „Scopus“, „Clarivate Analytics“</w:t>
            </w:r>
            <w:r w:rsidR="00D737D9" w:rsidRPr="00F709C4">
              <w:rPr>
                <w:bCs/>
                <w:sz w:val="24"/>
                <w:szCs w:val="24"/>
                <w:lang w:val="lt-LT"/>
              </w:rPr>
              <w:t xml:space="preserve"> </w:t>
            </w:r>
            <w:r w:rsidR="00221083" w:rsidRPr="00F709C4">
              <w:rPr>
                <w:bCs/>
                <w:sz w:val="24"/>
                <w:szCs w:val="24"/>
                <w:lang w:val="lt-LT"/>
              </w:rPr>
              <w:t>(toki</w:t>
            </w:r>
            <w:r w:rsidR="004E59F9" w:rsidRPr="00F709C4">
              <w:rPr>
                <w:bCs/>
                <w:sz w:val="24"/>
                <w:szCs w:val="24"/>
                <w:lang w:val="lt-LT"/>
              </w:rPr>
              <w:t>em</w:t>
            </w:r>
            <w:r w:rsidR="00221083" w:rsidRPr="00F709C4">
              <w:rPr>
                <w:bCs/>
                <w:sz w:val="24"/>
                <w:szCs w:val="24"/>
                <w:lang w:val="lt-LT"/>
              </w:rPr>
              <w:t>s kaip:</w:t>
            </w:r>
            <w:r w:rsidR="00E41FAD" w:rsidRPr="00F709C4">
              <w:rPr>
                <w:bCs/>
                <w:sz w:val="24"/>
                <w:szCs w:val="24"/>
                <w:lang w:val="lt-LT"/>
              </w:rPr>
              <w:t xml:space="preserve"> </w:t>
            </w:r>
            <w:r w:rsidR="00E06859" w:rsidRPr="00F709C4">
              <w:rPr>
                <w:bCs/>
                <w:sz w:val="24"/>
                <w:szCs w:val="24"/>
                <w:lang w:val="lt-LT"/>
              </w:rPr>
              <w:t>„Lithuanian Historical Studies“, „Istorija“</w:t>
            </w:r>
            <w:r w:rsidR="00E41FAD" w:rsidRPr="00F709C4">
              <w:rPr>
                <w:bCs/>
                <w:sz w:val="24"/>
                <w:szCs w:val="24"/>
                <w:lang w:val="lt-LT"/>
              </w:rPr>
              <w:t xml:space="preserve"> ir kt.</w:t>
            </w:r>
            <w:r w:rsidR="00221083" w:rsidRPr="00F709C4">
              <w:rPr>
                <w:bCs/>
                <w:sz w:val="24"/>
                <w:szCs w:val="24"/>
                <w:lang w:val="lt-LT"/>
              </w:rPr>
              <w:t>).</w:t>
            </w:r>
          </w:p>
          <w:p w14:paraId="7FEE0561" w14:textId="77777777" w:rsidR="003B42BB" w:rsidRPr="00F709C4" w:rsidRDefault="007A7A34" w:rsidP="000D0214">
            <w:pPr>
              <w:jc w:val="both"/>
              <w:rPr>
                <w:bCs/>
                <w:sz w:val="24"/>
                <w:szCs w:val="24"/>
                <w:lang w:val="lt-LT"/>
              </w:rPr>
            </w:pPr>
            <w:r w:rsidRPr="00F709C4">
              <w:rPr>
                <w:bCs/>
                <w:sz w:val="24"/>
                <w:szCs w:val="24"/>
                <w:lang w:val="lt-LT"/>
              </w:rPr>
              <w:t>P</w:t>
            </w:r>
            <w:r w:rsidR="00231186" w:rsidRPr="00F709C4">
              <w:rPr>
                <w:bCs/>
                <w:sz w:val="24"/>
                <w:szCs w:val="24"/>
                <w:lang w:val="lt-LT"/>
              </w:rPr>
              <w:t>rogramoje pasiekt</w:t>
            </w:r>
            <w:r w:rsidRPr="00F709C4">
              <w:rPr>
                <w:bCs/>
                <w:sz w:val="24"/>
                <w:szCs w:val="24"/>
                <w:lang w:val="lt-LT"/>
              </w:rPr>
              <w:t>i rezultatai</w:t>
            </w:r>
            <w:r w:rsidR="00EA18A5" w:rsidRPr="00F709C4">
              <w:rPr>
                <w:bCs/>
                <w:sz w:val="24"/>
                <w:szCs w:val="24"/>
                <w:lang w:val="lt-LT"/>
              </w:rPr>
              <w:t>,</w:t>
            </w:r>
            <w:r w:rsidR="00D275D6" w:rsidRPr="00F709C4">
              <w:rPr>
                <w:bCs/>
                <w:sz w:val="24"/>
                <w:szCs w:val="24"/>
                <w:lang w:val="lt-LT"/>
              </w:rPr>
              <w:t xml:space="preserve"> atradimai ir </w:t>
            </w:r>
            <w:r w:rsidR="00EA18A5" w:rsidRPr="00F709C4">
              <w:rPr>
                <w:bCs/>
                <w:sz w:val="24"/>
                <w:szCs w:val="24"/>
                <w:lang w:val="lt-LT"/>
              </w:rPr>
              <w:t>aktualios naujienos</w:t>
            </w:r>
            <w:r w:rsidRPr="00F709C4">
              <w:rPr>
                <w:bCs/>
                <w:sz w:val="24"/>
                <w:szCs w:val="24"/>
                <w:lang w:val="lt-LT"/>
              </w:rPr>
              <w:t xml:space="preserve"> bus viešinam</w:t>
            </w:r>
            <w:r w:rsidR="002600C7" w:rsidRPr="00F709C4">
              <w:rPr>
                <w:bCs/>
                <w:sz w:val="24"/>
                <w:szCs w:val="24"/>
                <w:lang w:val="lt-LT"/>
              </w:rPr>
              <w:t>os</w:t>
            </w:r>
            <w:r w:rsidRPr="00F709C4">
              <w:rPr>
                <w:bCs/>
                <w:sz w:val="24"/>
                <w:szCs w:val="24"/>
                <w:lang w:val="lt-LT"/>
              </w:rPr>
              <w:t xml:space="preserve"> televizijos ir radijo laidose (tokiose kaip </w:t>
            </w:r>
            <w:r w:rsidR="00D275D6" w:rsidRPr="00F709C4">
              <w:rPr>
                <w:bCs/>
                <w:sz w:val="24"/>
                <w:szCs w:val="24"/>
                <w:lang w:val="lt-LT"/>
              </w:rPr>
              <w:t>„</w:t>
            </w:r>
            <w:r w:rsidRPr="00F709C4">
              <w:rPr>
                <w:bCs/>
                <w:sz w:val="24"/>
                <w:szCs w:val="24"/>
                <w:lang w:val="lt-LT"/>
              </w:rPr>
              <w:t>Istorijos detektyvai</w:t>
            </w:r>
            <w:r w:rsidR="00D275D6" w:rsidRPr="00F709C4">
              <w:rPr>
                <w:bCs/>
                <w:sz w:val="24"/>
                <w:szCs w:val="24"/>
                <w:lang w:val="lt-LT"/>
              </w:rPr>
              <w:t>“, „Istoriko teritorija“, „Džiazuojanti istorija“ ir kt.</w:t>
            </w:r>
            <w:r w:rsidRPr="00F709C4">
              <w:rPr>
                <w:bCs/>
                <w:sz w:val="24"/>
                <w:szCs w:val="24"/>
                <w:lang w:val="lt-LT"/>
              </w:rPr>
              <w:t>)</w:t>
            </w:r>
            <w:r w:rsidR="00D275D6" w:rsidRPr="00F709C4">
              <w:rPr>
                <w:bCs/>
                <w:sz w:val="24"/>
                <w:szCs w:val="24"/>
                <w:lang w:val="lt-LT"/>
              </w:rPr>
              <w:t xml:space="preserve"> </w:t>
            </w:r>
            <w:r w:rsidR="00EA18A5" w:rsidRPr="00F709C4">
              <w:rPr>
                <w:bCs/>
                <w:sz w:val="24"/>
                <w:szCs w:val="24"/>
                <w:lang w:val="lt-LT"/>
              </w:rPr>
              <w:t>bei</w:t>
            </w:r>
            <w:r w:rsidRPr="00F709C4">
              <w:rPr>
                <w:bCs/>
                <w:sz w:val="24"/>
                <w:szCs w:val="24"/>
                <w:lang w:val="lt-LT"/>
              </w:rPr>
              <w:t xml:space="preserve"> </w:t>
            </w:r>
            <w:r w:rsidR="00D275D6" w:rsidRPr="00F709C4">
              <w:rPr>
                <w:bCs/>
                <w:sz w:val="24"/>
                <w:szCs w:val="24"/>
                <w:lang w:val="lt-LT"/>
              </w:rPr>
              <w:t>internetinėje žiniasklaidoje</w:t>
            </w:r>
            <w:r w:rsidR="00EA18A5" w:rsidRPr="00F709C4">
              <w:rPr>
                <w:bCs/>
                <w:sz w:val="24"/>
                <w:szCs w:val="24"/>
                <w:lang w:val="lt-LT"/>
              </w:rPr>
              <w:t xml:space="preserve"> (ypač naujienų portaluose: </w:t>
            </w:r>
            <w:r w:rsidR="00D37353" w:rsidRPr="00F709C4">
              <w:rPr>
                <w:bCs/>
                <w:sz w:val="24"/>
                <w:szCs w:val="24"/>
                <w:lang w:val="lt-LT"/>
              </w:rPr>
              <w:t>www.</w:t>
            </w:r>
            <w:r w:rsidR="00EA18A5" w:rsidRPr="00F709C4">
              <w:rPr>
                <w:bCs/>
                <w:sz w:val="24"/>
                <w:szCs w:val="24"/>
                <w:lang w:val="lt-LT"/>
              </w:rPr>
              <w:t>lrt.</w:t>
            </w:r>
            <w:r w:rsidR="009A32E9" w:rsidRPr="00F709C4">
              <w:rPr>
                <w:bCs/>
                <w:sz w:val="24"/>
                <w:szCs w:val="24"/>
                <w:lang w:val="lt-LT"/>
              </w:rPr>
              <w:t>l</w:t>
            </w:r>
            <w:r w:rsidR="00EA18A5" w:rsidRPr="00F709C4">
              <w:rPr>
                <w:bCs/>
                <w:sz w:val="24"/>
                <w:szCs w:val="24"/>
                <w:lang w:val="lt-LT"/>
              </w:rPr>
              <w:t>t</w:t>
            </w:r>
            <w:r w:rsidR="009A32E9" w:rsidRPr="00F709C4">
              <w:rPr>
                <w:bCs/>
                <w:sz w:val="24"/>
                <w:szCs w:val="24"/>
                <w:lang w:val="lt-LT"/>
              </w:rPr>
              <w:t>,</w:t>
            </w:r>
            <w:r w:rsidR="00EA18A5" w:rsidRPr="00F709C4">
              <w:rPr>
                <w:bCs/>
                <w:sz w:val="24"/>
                <w:szCs w:val="24"/>
                <w:lang w:val="lt-LT"/>
              </w:rPr>
              <w:t xml:space="preserve"> </w:t>
            </w:r>
            <w:r w:rsidR="00D37353" w:rsidRPr="00F709C4">
              <w:rPr>
                <w:bCs/>
                <w:sz w:val="24"/>
                <w:szCs w:val="24"/>
                <w:lang w:val="lt-LT"/>
              </w:rPr>
              <w:t>www.</w:t>
            </w:r>
            <w:r w:rsidR="00EA18A5" w:rsidRPr="00F709C4">
              <w:rPr>
                <w:bCs/>
                <w:sz w:val="24"/>
                <w:szCs w:val="24"/>
                <w:lang w:val="lt-LT"/>
              </w:rPr>
              <w:t>delfi.lt ir kt.)</w:t>
            </w:r>
            <w:r w:rsidR="00D275D6" w:rsidRPr="00F709C4">
              <w:rPr>
                <w:bCs/>
                <w:sz w:val="24"/>
                <w:szCs w:val="24"/>
                <w:lang w:val="lt-LT"/>
              </w:rPr>
              <w:t>.</w:t>
            </w:r>
            <w:r w:rsidR="004E59F9" w:rsidRPr="00F709C4">
              <w:rPr>
                <w:bCs/>
                <w:sz w:val="24"/>
                <w:szCs w:val="24"/>
                <w:lang w:val="lt-LT"/>
              </w:rPr>
              <w:t xml:space="preserve"> </w:t>
            </w:r>
            <w:r w:rsidR="003B42BB" w:rsidRPr="00F709C4">
              <w:rPr>
                <w:bCs/>
                <w:sz w:val="24"/>
                <w:szCs w:val="24"/>
                <w:lang w:val="lt-LT"/>
              </w:rPr>
              <w:t>Informacija apie projekto eigą ir rezultatus</w:t>
            </w:r>
            <w:r w:rsidR="00D275D6" w:rsidRPr="00F709C4">
              <w:rPr>
                <w:bCs/>
                <w:sz w:val="24"/>
                <w:szCs w:val="24"/>
                <w:lang w:val="lt-LT"/>
              </w:rPr>
              <w:t xml:space="preserve"> taip pat</w:t>
            </w:r>
            <w:r w:rsidR="003B42BB" w:rsidRPr="00F709C4">
              <w:rPr>
                <w:bCs/>
                <w:sz w:val="24"/>
                <w:szCs w:val="24"/>
                <w:lang w:val="lt-LT"/>
              </w:rPr>
              <w:t xml:space="preserve"> bus skelbiama Lietuvos istorijos instituto interneto puslapyje </w:t>
            </w:r>
            <w:hyperlink r:id="rId11" w:history="1">
              <w:r w:rsidR="003B42BB" w:rsidRPr="00F709C4">
                <w:rPr>
                  <w:rStyle w:val="Hyperlink"/>
                  <w:bCs/>
                  <w:color w:val="auto"/>
                  <w:sz w:val="24"/>
                  <w:szCs w:val="24"/>
                  <w:lang w:val="lt-LT"/>
                </w:rPr>
                <w:t>www.istorija.lt</w:t>
              </w:r>
            </w:hyperlink>
            <w:r w:rsidR="003B42BB" w:rsidRPr="00F709C4">
              <w:rPr>
                <w:bCs/>
                <w:sz w:val="24"/>
                <w:szCs w:val="24"/>
                <w:lang w:val="lt-LT"/>
              </w:rPr>
              <w:t>.</w:t>
            </w:r>
          </w:p>
        </w:tc>
      </w:tr>
    </w:tbl>
    <w:p w14:paraId="7FEE0563" w14:textId="77777777" w:rsidR="006D5C5B" w:rsidRPr="00F709C4" w:rsidRDefault="006D5C5B" w:rsidP="000D0214">
      <w:pPr>
        <w:jc w:val="both"/>
        <w:rPr>
          <w:strike/>
          <w:sz w:val="24"/>
          <w:szCs w:val="24"/>
          <w:highlight w:val="yellow"/>
          <w:lang w:val="lt-LT"/>
        </w:rPr>
      </w:pPr>
    </w:p>
    <w:p w14:paraId="7FEE0564" w14:textId="77777777" w:rsidR="00D316BF" w:rsidRPr="00F709C4" w:rsidRDefault="00D316BF" w:rsidP="000D0214">
      <w:pPr>
        <w:jc w:val="both"/>
        <w:rPr>
          <w:sz w:val="24"/>
          <w:szCs w:val="24"/>
          <w:lang w:val="lt-LT"/>
        </w:rPr>
      </w:pPr>
      <w:r w:rsidRPr="00F709C4">
        <w:rPr>
          <w:b/>
          <w:sz w:val="24"/>
          <w:szCs w:val="24"/>
          <w:lang w:val="lt-LT"/>
        </w:rPr>
        <w:t xml:space="preserve">8. </w:t>
      </w:r>
      <w:r w:rsidR="00402540" w:rsidRPr="00F709C4">
        <w:rPr>
          <w:b/>
          <w:sz w:val="24"/>
          <w:szCs w:val="24"/>
          <w:lang w:val="lt-LT"/>
        </w:rPr>
        <w:t>Program</w:t>
      </w:r>
      <w:r w:rsidR="00992726">
        <w:rPr>
          <w:b/>
          <w:sz w:val="24"/>
          <w:szCs w:val="24"/>
          <w:lang w:val="lt-LT"/>
        </w:rPr>
        <w:t>ai</w:t>
      </w:r>
      <w:r w:rsidR="00402540" w:rsidRPr="00F709C4">
        <w:rPr>
          <w:b/>
          <w:sz w:val="24"/>
          <w:szCs w:val="24"/>
          <w:lang w:val="lt-LT"/>
        </w:rPr>
        <w:t xml:space="preserve"> vykdy</w:t>
      </w:r>
      <w:r w:rsidR="00992726">
        <w:rPr>
          <w:b/>
          <w:sz w:val="24"/>
          <w:szCs w:val="24"/>
          <w:lang w:val="lt-LT"/>
        </w:rPr>
        <w:t>ti</w:t>
      </w:r>
      <w:r w:rsidR="00402540" w:rsidRPr="00F709C4">
        <w:rPr>
          <w:b/>
          <w:sz w:val="24"/>
          <w:szCs w:val="24"/>
          <w:lang w:val="lt-LT"/>
        </w:rPr>
        <w:t xml:space="preserve"> skirtos lėšos</w:t>
      </w:r>
      <w:r w:rsidR="00402540" w:rsidRPr="00F709C4">
        <w:rPr>
          <w:sz w:val="24"/>
          <w:szCs w:val="24"/>
          <w:lang w:val="lt-LT"/>
        </w:rPr>
        <w:t xml:space="preserve"> </w:t>
      </w:r>
      <w:r w:rsidR="002F16FC" w:rsidRPr="00F709C4">
        <w:rPr>
          <w:sz w:val="24"/>
          <w:szCs w:val="24"/>
          <w:lang w:val="lt-LT"/>
        </w:rPr>
        <w:t>632</w:t>
      </w:r>
      <w:r w:rsidR="003E0F39">
        <w:rPr>
          <w:sz w:val="24"/>
          <w:szCs w:val="24"/>
          <w:lang w:val="lt-LT"/>
        </w:rPr>
        <w:t xml:space="preserve"> </w:t>
      </w:r>
      <w:r w:rsidR="00B727E3" w:rsidRPr="007000F9">
        <w:rPr>
          <w:sz w:val="24"/>
          <w:szCs w:val="24"/>
          <w:lang w:val="lt-LT"/>
        </w:rPr>
        <w:t>000</w:t>
      </w:r>
      <w:r w:rsidR="00295D15" w:rsidRPr="007000F9">
        <w:rPr>
          <w:sz w:val="24"/>
          <w:szCs w:val="24"/>
          <w:lang w:val="lt-LT"/>
        </w:rPr>
        <w:t>,00</w:t>
      </w:r>
      <w:r w:rsidR="000925F2" w:rsidRPr="007000F9">
        <w:rPr>
          <w:sz w:val="24"/>
          <w:szCs w:val="24"/>
          <w:lang w:val="lt-LT"/>
        </w:rPr>
        <w:t xml:space="preserve"> </w:t>
      </w:r>
      <w:r w:rsidR="002F16FC" w:rsidRPr="00F709C4">
        <w:rPr>
          <w:sz w:val="24"/>
          <w:szCs w:val="24"/>
          <w:lang w:val="lt-LT"/>
        </w:rPr>
        <w:t xml:space="preserve">Eur </w:t>
      </w:r>
      <w:r w:rsidRPr="00F709C4">
        <w:rPr>
          <w:sz w:val="24"/>
          <w:szCs w:val="24"/>
          <w:lang w:val="lt-LT"/>
        </w:rPr>
        <w:t>(</w:t>
      </w:r>
      <w:r w:rsidR="00402540" w:rsidRPr="00F709C4">
        <w:rPr>
          <w:sz w:val="24"/>
          <w:szCs w:val="24"/>
          <w:lang w:val="lt-LT"/>
        </w:rPr>
        <w:t xml:space="preserve">šeši šimtai trisdešimt du </w:t>
      </w:r>
      <w:r w:rsidR="002F16FC" w:rsidRPr="00F709C4">
        <w:rPr>
          <w:sz w:val="24"/>
          <w:szCs w:val="24"/>
          <w:lang w:val="lt-LT"/>
        </w:rPr>
        <w:t>tūkstančiai eurų</w:t>
      </w:r>
      <w:r w:rsidR="003E0F39">
        <w:rPr>
          <w:sz w:val="24"/>
          <w:szCs w:val="24"/>
          <w:lang w:val="lt-LT"/>
        </w:rPr>
        <w:t>, 00 ct</w:t>
      </w:r>
      <w:r w:rsidRPr="00F709C4">
        <w:rPr>
          <w:sz w:val="24"/>
          <w:szCs w:val="24"/>
          <w:lang w:val="lt-LT"/>
        </w:rPr>
        <w:t>)</w:t>
      </w:r>
      <w:r w:rsidR="003E0F39">
        <w:rPr>
          <w:sz w:val="24"/>
          <w:szCs w:val="24"/>
          <w:lang w:val="lt-LT"/>
        </w:rPr>
        <w:t>.</w:t>
      </w: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1134"/>
        <w:gridCol w:w="1134"/>
        <w:gridCol w:w="1135"/>
        <w:gridCol w:w="1133"/>
        <w:gridCol w:w="1040"/>
        <w:gridCol w:w="1777"/>
        <w:gridCol w:w="18"/>
      </w:tblGrid>
      <w:tr w:rsidR="00402540" w:rsidRPr="00F709C4" w14:paraId="7FEE056C" w14:textId="77777777" w:rsidTr="00733738">
        <w:tc>
          <w:tcPr>
            <w:tcW w:w="2247" w:type="dxa"/>
          </w:tcPr>
          <w:p w14:paraId="7FEE0565" w14:textId="77777777" w:rsidR="00402540" w:rsidRPr="00F709C4" w:rsidRDefault="00402540" w:rsidP="000D0214">
            <w:pPr>
              <w:jc w:val="both"/>
              <w:rPr>
                <w:sz w:val="24"/>
                <w:szCs w:val="24"/>
                <w:lang w:val="lt-LT"/>
              </w:rPr>
            </w:pPr>
          </w:p>
        </w:tc>
        <w:tc>
          <w:tcPr>
            <w:tcW w:w="1134" w:type="dxa"/>
          </w:tcPr>
          <w:p w14:paraId="7FEE0566" w14:textId="6BF00D2F" w:rsidR="00402540" w:rsidRPr="00F709C4" w:rsidRDefault="00402540" w:rsidP="000D0214">
            <w:pPr>
              <w:jc w:val="both"/>
              <w:rPr>
                <w:sz w:val="24"/>
                <w:szCs w:val="24"/>
                <w:lang w:val="lt-LT"/>
              </w:rPr>
            </w:pPr>
            <w:r w:rsidRPr="00F709C4">
              <w:rPr>
                <w:sz w:val="24"/>
                <w:szCs w:val="24"/>
                <w:lang w:val="lt-LT"/>
              </w:rPr>
              <w:t>202</w:t>
            </w:r>
            <w:r w:rsidR="004A2C45">
              <w:rPr>
                <w:sz w:val="24"/>
                <w:szCs w:val="24"/>
                <w:lang w:val="lt-LT"/>
              </w:rPr>
              <w:t>2</w:t>
            </w:r>
            <w:r w:rsidRPr="00F709C4">
              <w:rPr>
                <w:sz w:val="24"/>
                <w:szCs w:val="24"/>
                <w:lang w:val="lt-LT"/>
              </w:rPr>
              <w:t xml:space="preserve"> m.</w:t>
            </w:r>
          </w:p>
        </w:tc>
        <w:tc>
          <w:tcPr>
            <w:tcW w:w="1134" w:type="dxa"/>
          </w:tcPr>
          <w:p w14:paraId="7FEE0567" w14:textId="170EE9CD" w:rsidR="00402540" w:rsidRPr="00F709C4" w:rsidRDefault="00402540" w:rsidP="000D0214">
            <w:pPr>
              <w:jc w:val="both"/>
              <w:rPr>
                <w:sz w:val="24"/>
                <w:szCs w:val="24"/>
                <w:lang w:val="lt-LT"/>
              </w:rPr>
            </w:pPr>
            <w:r w:rsidRPr="00F709C4">
              <w:rPr>
                <w:sz w:val="24"/>
                <w:szCs w:val="24"/>
                <w:lang w:val="lt-LT"/>
              </w:rPr>
              <w:t>202</w:t>
            </w:r>
            <w:r w:rsidR="004A2C45">
              <w:rPr>
                <w:sz w:val="24"/>
                <w:szCs w:val="24"/>
                <w:lang w:val="lt-LT"/>
              </w:rPr>
              <w:t>3</w:t>
            </w:r>
            <w:r w:rsidRPr="00F709C4">
              <w:rPr>
                <w:sz w:val="24"/>
                <w:szCs w:val="24"/>
                <w:lang w:val="lt-LT"/>
              </w:rPr>
              <w:t xml:space="preserve"> m.</w:t>
            </w:r>
          </w:p>
        </w:tc>
        <w:tc>
          <w:tcPr>
            <w:tcW w:w="1135" w:type="dxa"/>
          </w:tcPr>
          <w:p w14:paraId="7FEE0568" w14:textId="61CC3257" w:rsidR="00402540" w:rsidRPr="00F709C4" w:rsidRDefault="00402540" w:rsidP="000D0214">
            <w:pPr>
              <w:jc w:val="both"/>
              <w:rPr>
                <w:sz w:val="24"/>
                <w:szCs w:val="24"/>
                <w:lang w:val="lt-LT"/>
              </w:rPr>
            </w:pPr>
            <w:r w:rsidRPr="00F709C4">
              <w:rPr>
                <w:sz w:val="24"/>
                <w:szCs w:val="24"/>
                <w:lang w:val="lt-LT"/>
              </w:rPr>
              <w:t>202</w:t>
            </w:r>
            <w:r w:rsidR="004A2C45">
              <w:rPr>
                <w:sz w:val="24"/>
                <w:szCs w:val="24"/>
                <w:lang w:val="lt-LT"/>
              </w:rPr>
              <w:t>4</w:t>
            </w:r>
            <w:r w:rsidRPr="00F709C4">
              <w:rPr>
                <w:sz w:val="24"/>
                <w:szCs w:val="24"/>
                <w:lang w:val="lt-LT"/>
              </w:rPr>
              <w:t xml:space="preserve"> m.</w:t>
            </w:r>
          </w:p>
        </w:tc>
        <w:tc>
          <w:tcPr>
            <w:tcW w:w="1133" w:type="dxa"/>
          </w:tcPr>
          <w:p w14:paraId="7FEE0569" w14:textId="2796707F" w:rsidR="00402540" w:rsidRPr="00F709C4" w:rsidRDefault="00402540" w:rsidP="000D0214">
            <w:pPr>
              <w:jc w:val="both"/>
              <w:rPr>
                <w:sz w:val="24"/>
                <w:szCs w:val="24"/>
                <w:lang w:val="lt-LT"/>
              </w:rPr>
            </w:pPr>
            <w:r w:rsidRPr="00F709C4">
              <w:rPr>
                <w:sz w:val="24"/>
                <w:szCs w:val="24"/>
                <w:lang w:val="lt-LT"/>
              </w:rPr>
              <w:t>202</w:t>
            </w:r>
            <w:r w:rsidR="004A2C45">
              <w:rPr>
                <w:sz w:val="24"/>
                <w:szCs w:val="24"/>
                <w:lang w:val="lt-LT"/>
              </w:rPr>
              <w:t>5</w:t>
            </w:r>
            <w:r w:rsidRPr="00F709C4">
              <w:rPr>
                <w:sz w:val="24"/>
                <w:szCs w:val="24"/>
                <w:lang w:val="lt-LT"/>
              </w:rPr>
              <w:t xml:space="preserve"> m.</w:t>
            </w:r>
          </w:p>
        </w:tc>
        <w:tc>
          <w:tcPr>
            <w:tcW w:w="1040" w:type="dxa"/>
          </w:tcPr>
          <w:p w14:paraId="7FEE056A" w14:textId="63E1992F" w:rsidR="00402540" w:rsidRPr="00F709C4" w:rsidRDefault="00402540" w:rsidP="000D0214">
            <w:pPr>
              <w:jc w:val="both"/>
              <w:rPr>
                <w:sz w:val="24"/>
                <w:szCs w:val="24"/>
                <w:lang w:val="lt-LT"/>
              </w:rPr>
            </w:pPr>
            <w:r w:rsidRPr="00F709C4">
              <w:rPr>
                <w:sz w:val="24"/>
                <w:szCs w:val="24"/>
                <w:lang w:val="lt-LT"/>
              </w:rPr>
              <w:t>202</w:t>
            </w:r>
            <w:r w:rsidR="004A2C45">
              <w:rPr>
                <w:sz w:val="24"/>
                <w:szCs w:val="24"/>
                <w:lang w:val="lt-LT"/>
              </w:rPr>
              <w:t>6</w:t>
            </w:r>
            <w:r w:rsidRPr="00F709C4">
              <w:rPr>
                <w:sz w:val="24"/>
                <w:szCs w:val="24"/>
                <w:lang w:val="lt-LT"/>
              </w:rPr>
              <w:t xml:space="preserve"> m.</w:t>
            </w:r>
          </w:p>
        </w:tc>
        <w:tc>
          <w:tcPr>
            <w:tcW w:w="1795" w:type="dxa"/>
            <w:gridSpan w:val="2"/>
          </w:tcPr>
          <w:p w14:paraId="7FEE056B" w14:textId="77777777" w:rsidR="00402540" w:rsidRPr="00F709C4" w:rsidRDefault="00402540" w:rsidP="00B727E3">
            <w:pPr>
              <w:jc w:val="both"/>
              <w:rPr>
                <w:sz w:val="22"/>
                <w:szCs w:val="22"/>
                <w:lang w:val="lt-LT"/>
              </w:rPr>
            </w:pPr>
            <w:r w:rsidRPr="00F709C4">
              <w:rPr>
                <w:sz w:val="22"/>
                <w:szCs w:val="22"/>
                <w:lang w:val="lt-LT"/>
              </w:rPr>
              <w:t xml:space="preserve">Visai programai </w:t>
            </w:r>
            <w:r w:rsidR="002F16FC" w:rsidRPr="00F709C4">
              <w:rPr>
                <w:sz w:val="22"/>
                <w:szCs w:val="22"/>
                <w:lang w:val="lt-LT"/>
              </w:rPr>
              <w:t>. Eur</w:t>
            </w:r>
          </w:p>
        </w:tc>
      </w:tr>
      <w:tr w:rsidR="00402540" w:rsidRPr="00F709C4" w14:paraId="7FEE0574" w14:textId="77777777" w:rsidTr="00733738">
        <w:tc>
          <w:tcPr>
            <w:tcW w:w="2247" w:type="dxa"/>
          </w:tcPr>
          <w:p w14:paraId="7FEE056D" w14:textId="77777777" w:rsidR="00402540" w:rsidRPr="00F709C4" w:rsidRDefault="00A82C2D" w:rsidP="00402540">
            <w:pPr>
              <w:jc w:val="both"/>
              <w:rPr>
                <w:sz w:val="24"/>
                <w:szCs w:val="24"/>
                <w:lang w:val="lt-LT"/>
              </w:rPr>
            </w:pPr>
            <w:r w:rsidRPr="00F709C4">
              <w:rPr>
                <w:sz w:val="24"/>
                <w:szCs w:val="24"/>
                <w:lang w:val="lt-LT"/>
              </w:rPr>
              <w:t>L</w:t>
            </w:r>
            <w:r w:rsidR="00402540" w:rsidRPr="00F709C4">
              <w:rPr>
                <w:sz w:val="24"/>
                <w:szCs w:val="24"/>
                <w:lang w:val="lt-LT"/>
              </w:rPr>
              <w:t xml:space="preserve">ėšos programai vykdyti </w:t>
            </w:r>
          </w:p>
        </w:tc>
        <w:tc>
          <w:tcPr>
            <w:tcW w:w="1134" w:type="dxa"/>
          </w:tcPr>
          <w:p w14:paraId="7FEE056E" w14:textId="77777777" w:rsidR="00402540" w:rsidRPr="00F709C4" w:rsidRDefault="00402540" w:rsidP="00A82C2D">
            <w:pPr>
              <w:jc w:val="center"/>
              <w:rPr>
                <w:sz w:val="24"/>
                <w:szCs w:val="24"/>
                <w:lang w:val="lt-LT"/>
              </w:rPr>
            </w:pPr>
            <w:r w:rsidRPr="00F709C4">
              <w:rPr>
                <w:sz w:val="24"/>
                <w:szCs w:val="24"/>
                <w:lang w:val="lt-LT"/>
              </w:rPr>
              <w:t>126</w:t>
            </w:r>
            <w:r w:rsidR="003E0F39">
              <w:rPr>
                <w:sz w:val="24"/>
                <w:szCs w:val="24"/>
                <w:lang w:val="lt-LT"/>
              </w:rPr>
              <w:t xml:space="preserve"> </w:t>
            </w:r>
            <w:r w:rsidR="00B727E3">
              <w:rPr>
                <w:sz w:val="24"/>
                <w:szCs w:val="24"/>
                <w:lang w:val="lt-LT"/>
              </w:rPr>
              <w:t>000</w:t>
            </w:r>
          </w:p>
        </w:tc>
        <w:tc>
          <w:tcPr>
            <w:tcW w:w="1134" w:type="dxa"/>
          </w:tcPr>
          <w:p w14:paraId="7FEE056F" w14:textId="77777777" w:rsidR="00402540" w:rsidRPr="00F709C4" w:rsidRDefault="00402540" w:rsidP="00A82C2D">
            <w:pPr>
              <w:jc w:val="center"/>
              <w:rPr>
                <w:sz w:val="24"/>
                <w:szCs w:val="24"/>
                <w:lang w:val="lt-LT"/>
              </w:rPr>
            </w:pPr>
            <w:r w:rsidRPr="00F709C4">
              <w:rPr>
                <w:sz w:val="24"/>
                <w:szCs w:val="24"/>
                <w:lang w:val="lt-LT"/>
              </w:rPr>
              <w:t>126</w:t>
            </w:r>
            <w:r w:rsidR="003E0F39">
              <w:rPr>
                <w:sz w:val="24"/>
                <w:szCs w:val="24"/>
                <w:lang w:val="lt-LT"/>
              </w:rPr>
              <w:t xml:space="preserve"> </w:t>
            </w:r>
            <w:r w:rsidR="00B727E3">
              <w:rPr>
                <w:sz w:val="24"/>
                <w:szCs w:val="24"/>
                <w:lang w:val="lt-LT"/>
              </w:rPr>
              <w:t>000</w:t>
            </w:r>
          </w:p>
        </w:tc>
        <w:tc>
          <w:tcPr>
            <w:tcW w:w="1135" w:type="dxa"/>
          </w:tcPr>
          <w:p w14:paraId="7FEE0570" w14:textId="77777777" w:rsidR="00402540" w:rsidRPr="00F709C4" w:rsidRDefault="00402540" w:rsidP="00A82C2D">
            <w:pPr>
              <w:jc w:val="center"/>
              <w:rPr>
                <w:sz w:val="24"/>
                <w:szCs w:val="24"/>
                <w:lang w:val="lt-LT"/>
              </w:rPr>
            </w:pPr>
            <w:r w:rsidRPr="00F709C4">
              <w:rPr>
                <w:sz w:val="24"/>
                <w:szCs w:val="24"/>
                <w:lang w:val="lt-LT"/>
              </w:rPr>
              <w:t>126</w:t>
            </w:r>
            <w:r w:rsidR="003E0F39">
              <w:rPr>
                <w:sz w:val="24"/>
                <w:szCs w:val="24"/>
                <w:lang w:val="lt-LT"/>
              </w:rPr>
              <w:t xml:space="preserve"> </w:t>
            </w:r>
            <w:r w:rsidR="00B727E3">
              <w:rPr>
                <w:sz w:val="24"/>
                <w:szCs w:val="24"/>
                <w:lang w:val="lt-LT"/>
              </w:rPr>
              <w:t>000</w:t>
            </w:r>
          </w:p>
        </w:tc>
        <w:tc>
          <w:tcPr>
            <w:tcW w:w="1133" w:type="dxa"/>
          </w:tcPr>
          <w:p w14:paraId="7FEE0571" w14:textId="77777777" w:rsidR="00402540" w:rsidRPr="00F709C4" w:rsidRDefault="00402540" w:rsidP="00A82C2D">
            <w:pPr>
              <w:jc w:val="center"/>
              <w:rPr>
                <w:sz w:val="24"/>
                <w:szCs w:val="24"/>
                <w:lang w:val="lt-LT"/>
              </w:rPr>
            </w:pPr>
            <w:r w:rsidRPr="00F709C4">
              <w:rPr>
                <w:sz w:val="24"/>
                <w:szCs w:val="24"/>
                <w:lang w:val="lt-LT"/>
              </w:rPr>
              <w:t>127</w:t>
            </w:r>
            <w:r w:rsidR="003E0F39">
              <w:rPr>
                <w:sz w:val="24"/>
                <w:szCs w:val="24"/>
                <w:lang w:val="lt-LT"/>
              </w:rPr>
              <w:t xml:space="preserve"> </w:t>
            </w:r>
            <w:r w:rsidR="00B727E3">
              <w:rPr>
                <w:sz w:val="24"/>
                <w:szCs w:val="24"/>
                <w:lang w:val="lt-LT"/>
              </w:rPr>
              <w:t>000</w:t>
            </w:r>
          </w:p>
        </w:tc>
        <w:tc>
          <w:tcPr>
            <w:tcW w:w="1040" w:type="dxa"/>
          </w:tcPr>
          <w:p w14:paraId="7FEE0572" w14:textId="77777777" w:rsidR="00402540" w:rsidRPr="00F709C4" w:rsidRDefault="00402540" w:rsidP="00A82C2D">
            <w:pPr>
              <w:jc w:val="center"/>
              <w:rPr>
                <w:sz w:val="24"/>
                <w:szCs w:val="24"/>
                <w:lang w:val="lt-LT"/>
              </w:rPr>
            </w:pPr>
            <w:r w:rsidRPr="00F709C4">
              <w:rPr>
                <w:sz w:val="24"/>
                <w:szCs w:val="24"/>
                <w:lang w:val="lt-LT"/>
              </w:rPr>
              <w:t>127</w:t>
            </w:r>
            <w:r w:rsidR="003E0F39">
              <w:rPr>
                <w:sz w:val="24"/>
                <w:szCs w:val="24"/>
                <w:lang w:val="lt-LT"/>
              </w:rPr>
              <w:t xml:space="preserve"> </w:t>
            </w:r>
            <w:r w:rsidR="00B727E3">
              <w:rPr>
                <w:sz w:val="24"/>
                <w:szCs w:val="24"/>
                <w:lang w:val="lt-LT"/>
              </w:rPr>
              <w:t>000</w:t>
            </w:r>
          </w:p>
        </w:tc>
        <w:tc>
          <w:tcPr>
            <w:tcW w:w="1795" w:type="dxa"/>
            <w:gridSpan w:val="2"/>
          </w:tcPr>
          <w:p w14:paraId="7FEE0573" w14:textId="77777777" w:rsidR="00402540" w:rsidRPr="00F709C4" w:rsidRDefault="00402540" w:rsidP="00A82C2D">
            <w:pPr>
              <w:jc w:val="center"/>
              <w:rPr>
                <w:sz w:val="24"/>
                <w:szCs w:val="24"/>
                <w:lang w:val="lt-LT"/>
              </w:rPr>
            </w:pPr>
            <w:r w:rsidRPr="00F709C4">
              <w:rPr>
                <w:sz w:val="24"/>
                <w:szCs w:val="24"/>
                <w:lang w:val="lt-LT"/>
              </w:rPr>
              <w:t>632</w:t>
            </w:r>
            <w:r w:rsidR="003E0F39">
              <w:rPr>
                <w:sz w:val="24"/>
                <w:szCs w:val="24"/>
                <w:lang w:val="lt-LT"/>
              </w:rPr>
              <w:t xml:space="preserve"> </w:t>
            </w:r>
            <w:r w:rsidR="00B727E3">
              <w:rPr>
                <w:sz w:val="24"/>
                <w:szCs w:val="24"/>
                <w:lang w:val="lt-LT"/>
              </w:rPr>
              <w:t>000</w:t>
            </w:r>
          </w:p>
        </w:tc>
      </w:tr>
      <w:tr w:rsidR="00944749" w:rsidRPr="00F709C4" w14:paraId="7FEE0576" w14:textId="77777777" w:rsidTr="00733738">
        <w:tblPrEx>
          <w:tblLook w:val="0000" w:firstRow="0" w:lastRow="0" w:firstColumn="0" w:lastColumn="0" w:noHBand="0" w:noVBand="0"/>
        </w:tblPrEx>
        <w:trPr>
          <w:gridAfter w:val="1"/>
          <w:wAfter w:w="18" w:type="dxa"/>
        </w:trPr>
        <w:tc>
          <w:tcPr>
            <w:tcW w:w="9600" w:type="dxa"/>
            <w:gridSpan w:val="7"/>
          </w:tcPr>
          <w:p w14:paraId="7FEE0575" w14:textId="77777777" w:rsidR="00944749" w:rsidRPr="00F709C4" w:rsidRDefault="00944749" w:rsidP="005E494A">
            <w:pPr>
              <w:pStyle w:val="BodyTextIndent2"/>
              <w:ind w:left="0"/>
              <w:jc w:val="both"/>
              <w:rPr>
                <w:sz w:val="24"/>
                <w:szCs w:val="24"/>
                <w:lang w:val="lt-LT"/>
              </w:rPr>
            </w:pPr>
            <w:r w:rsidRPr="00F709C4">
              <w:rPr>
                <w:b/>
                <w:sz w:val="24"/>
                <w:szCs w:val="24"/>
                <w:lang w:val="lt-LT"/>
              </w:rPr>
              <w:t>9.</w:t>
            </w:r>
            <w:r w:rsidRPr="00F709C4">
              <w:rPr>
                <w:sz w:val="24"/>
                <w:szCs w:val="24"/>
                <w:lang w:val="lt-LT"/>
              </w:rPr>
              <w:t xml:space="preserve"> </w:t>
            </w:r>
            <w:r w:rsidRPr="00F709C4">
              <w:rPr>
                <w:b/>
                <w:sz w:val="24"/>
                <w:szCs w:val="24"/>
                <w:lang w:val="lt-LT"/>
              </w:rPr>
              <w:t xml:space="preserve">Programos vadovas skelbiamas </w:t>
            </w:r>
            <w:r w:rsidR="005E494A">
              <w:rPr>
                <w:sz w:val="24"/>
                <w:szCs w:val="24"/>
                <w:lang w:val="lt-LT"/>
              </w:rPr>
              <w:t>i</w:t>
            </w:r>
            <w:r w:rsidRPr="00F709C4">
              <w:rPr>
                <w:sz w:val="24"/>
                <w:szCs w:val="24"/>
                <w:lang w:val="lt-LT"/>
              </w:rPr>
              <w:t>nstituto interneto svetainėje www.istorija.lt</w:t>
            </w:r>
            <w:r w:rsidR="005E494A">
              <w:rPr>
                <w:sz w:val="24"/>
                <w:szCs w:val="24"/>
                <w:lang w:val="lt-LT"/>
              </w:rPr>
              <w:t>.</w:t>
            </w:r>
          </w:p>
        </w:tc>
      </w:tr>
    </w:tbl>
    <w:p w14:paraId="7FEE0577" w14:textId="77777777" w:rsidR="004C4E78" w:rsidRPr="00F709C4" w:rsidRDefault="004C4E78" w:rsidP="000D0214">
      <w:pPr>
        <w:pStyle w:val="BodyTextIndent2"/>
        <w:ind w:left="0"/>
        <w:jc w:val="both"/>
        <w:rPr>
          <w:lang w:val="lt-LT"/>
        </w:rPr>
      </w:pPr>
    </w:p>
    <w:p w14:paraId="7FEE0578" w14:textId="77777777" w:rsidR="005A13AD" w:rsidRPr="00F709C4" w:rsidRDefault="0022257C" w:rsidP="0022257C">
      <w:pPr>
        <w:tabs>
          <w:tab w:val="left" w:pos="709"/>
        </w:tabs>
        <w:jc w:val="center"/>
        <w:rPr>
          <w:i/>
          <w:sz w:val="22"/>
          <w:szCs w:val="22"/>
          <w:lang w:val="lt-LT"/>
        </w:rPr>
      </w:pPr>
      <w:r w:rsidRPr="00F709C4">
        <w:rPr>
          <w:i/>
          <w:sz w:val="22"/>
          <w:szCs w:val="22"/>
          <w:lang w:val="lt-LT"/>
        </w:rPr>
        <w:t>___________________</w:t>
      </w:r>
    </w:p>
    <w:sectPr w:rsidR="005A13AD" w:rsidRPr="00F709C4" w:rsidSect="00AC398F">
      <w:headerReference w:type="even" r:id="rId12"/>
      <w:headerReference w:type="default" r:id="rId13"/>
      <w:footerReference w:type="even" r:id="rId14"/>
      <w:footerReference w:type="default" r:id="rId15"/>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F8D5F" w14:textId="77777777" w:rsidR="00D35502" w:rsidRDefault="00D35502">
      <w:r>
        <w:separator/>
      </w:r>
    </w:p>
  </w:endnote>
  <w:endnote w:type="continuationSeparator" w:id="0">
    <w:p w14:paraId="0C5F6A4C" w14:textId="77777777" w:rsidR="00D35502" w:rsidRDefault="00D3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0581" w14:textId="77777777" w:rsidR="003012D7" w:rsidRDefault="003012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EE0582" w14:textId="77777777" w:rsidR="003012D7" w:rsidRDefault="003012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0583" w14:textId="77777777" w:rsidR="003012D7" w:rsidRPr="0002441F" w:rsidRDefault="003012D7">
    <w:pPr>
      <w:pStyle w:val="Footer"/>
      <w:ind w:right="360"/>
      <w:rPr>
        <w:i/>
        <w:sz w:val="16"/>
        <w:szCs w:val="16"/>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B7109" w14:textId="77777777" w:rsidR="00D35502" w:rsidRDefault="00D35502">
      <w:r>
        <w:separator/>
      </w:r>
    </w:p>
  </w:footnote>
  <w:footnote w:type="continuationSeparator" w:id="0">
    <w:p w14:paraId="39A1EAD5" w14:textId="77777777" w:rsidR="00D35502" w:rsidRDefault="00D35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057D" w14:textId="77777777" w:rsidR="001B601B" w:rsidRDefault="001B601B" w:rsidP="009334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EE057E" w14:textId="77777777" w:rsidR="001B601B" w:rsidRDefault="001B6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057F" w14:textId="77777777" w:rsidR="001B601B" w:rsidRDefault="001B601B" w:rsidP="009334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4D08">
      <w:rPr>
        <w:rStyle w:val="PageNumber"/>
        <w:noProof/>
      </w:rPr>
      <w:t>6</w:t>
    </w:r>
    <w:r>
      <w:rPr>
        <w:rStyle w:val="PageNumber"/>
      </w:rPr>
      <w:fldChar w:fldCharType="end"/>
    </w:r>
  </w:p>
  <w:p w14:paraId="7FEE0580" w14:textId="77777777" w:rsidR="001B601B" w:rsidRDefault="001B6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D15"/>
    <w:multiLevelType w:val="hybridMultilevel"/>
    <w:tmpl w:val="A9548ADE"/>
    <w:lvl w:ilvl="0" w:tplc="276E1BE8">
      <w:start w:val="1"/>
      <w:numFmt w:val="decimal"/>
      <w:lvlText w:val="%1.2."/>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24659E4"/>
    <w:multiLevelType w:val="hybridMultilevel"/>
    <w:tmpl w:val="75B4FA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D45478B"/>
    <w:multiLevelType w:val="multilevel"/>
    <w:tmpl w:val="5656865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F20300"/>
    <w:multiLevelType w:val="hybridMultilevel"/>
    <w:tmpl w:val="3CF25E2A"/>
    <w:lvl w:ilvl="0" w:tplc="B2A4F330">
      <w:numFmt w:val="bullet"/>
      <w:lvlText w:val=""/>
      <w:lvlJc w:val="left"/>
      <w:pPr>
        <w:ind w:left="912" w:hanging="360"/>
      </w:pPr>
      <w:rPr>
        <w:rFonts w:ascii="Symbol" w:eastAsia="Times New Roman" w:hAnsi="Symbol" w:cs="Times New Roman" w:hint="default"/>
      </w:rPr>
    </w:lvl>
    <w:lvl w:ilvl="1" w:tplc="04270003" w:tentative="1">
      <w:start w:val="1"/>
      <w:numFmt w:val="bullet"/>
      <w:lvlText w:val="o"/>
      <w:lvlJc w:val="left"/>
      <w:pPr>
        <w:ind w:left="1632" w:hanging="360"/>
      </w:pPr>
      <w:rPr>
        <w:rFonts w:ascii="Courier New" w:hAnsi="Courier New" w:cs="Courier New" w:hint="default"/>
      </w:rPr>
    </w:lvl>
    <w:lvl w:ilvl="2" w:tplc="04270005" w:tentative="1">
      <w:start w:val="1"/>
      <w:numFmt w:val="bullet"/>
      <w:lvlText w:val=""/>
      <w:lvlJc w:val="left"/>
      <w:pPr>
        <w:ind w:left="2352" w:hanging="360"/>
      </w:pPr>
      <w:rPr>
        <w:rFonts w:ascii="Wingdings" w:hAnsi="Wingdings" w:hint="default"/>
      </w:rPr>
    </w:lvl>
    <w:lvl w:ilvl="3" w:tplc="04270001" w:tentative="1">
      <w:start w:val="1"/>
      <w:numFmt w:val="bullet"/>
      <w:lvlText w:val=""/>
      <w:lvlJc w:val="left"/>
      <w:pPr>
        <w:ind w:left="3072" w:hanging="360"/>
      </w:pPr>
      <w:rPr>
        <w:rFonts w:ascii="Symbol" w:hAnsi="Symbol" w:hint="default"/>
      </w:rPr>
    </w:lvl>
    <w:lvl w:ilvl="4" w:tplc="04270003" w:tentative="1">
      <w:start w:val="1"/>
      <w:numFmt w:val="bullet"/>
      <w:lvlText w:val="o"/>
      <w:lvlJc w:val="left"/>
      <w:pPr>
        <w:ind w:left="3792" w:hanging="360"/>
      </w:pPr>
      <w:rPr>
        <w:rFonts w:ascii="Courier New" w:hAnsi="Courier New" w:cs="Courier New" w:hint="default"/>
      </w:rPr>
    </w:lvl>
    <w:lvl w:ilvl="5" w:tplc="04270005" w:tentative="1">
      <w:start w:val="1"/>
      <w:numFmt w:val="bullet"/>
      <w:lvlText w:val=""/>
      <w:lvlJc w:val="left"/>
      <w:pPr>
        <w:ind w:left="4512" w:hanging="360"/>
      </w:pPr>
      <w:rPr>
        <w:rFonts w:ascii="Wingdings" w:hAnsi="Wingdings" w:hint="default"/>
      </w:rPr>
    </w:lvl>
    <w:lvl w:ilvl="6" w:tplc="04270001" w:tentative="1">
      <w:start w:val="1"/>
      <w:numFmt w:val="bullet"/>
      <w:lvlText w:val=""/>
      <w:lvlJc w:val="left"/>
      <w:pPr>
        <w:ind w:left="5232" w:hanging="360"/>
      </w:pPr>
      <w:rPr>
        <w:rFonts w:ascii="Symbol" w:hAnsi="Symbol" w:hint="default"/>
      </w:rPr>
    </w:lvl>
    <w:lvl w:ilvl="7" w:tplc="04270003" w:tentative="1">
      <w:start w:val="1"/>
      <w:numFmt w:val="bullet"/>
      <w:lvlText w:val="o"/>
      <w:lvlJc w:val="left"/>
      <w:pPr>
        <w:ind w:left="5952" w:hanging="360"/>
      </w:pPr>
      <w:rPr>
        <w:rFonts w:ascii="Courier New" w:hAnsi="Courier New" w:cs="Courier New" w:hint="default"/>
      </w:rPr>
    </w:lvl>
    <w:lvl w:ilvl="8" w:tplc="04270005" w:tentative="1">
      <w:start w:val="1"/>
      <w:numFmt w:val="bullet"/>
      <w:lvlText w:val=""/>
      <w:lvlJc w:val="left"/>
      <w:pPr>
        <w:ind w:left="6672" w:hanging="360"/>
      </w:pPr>
      <w:rPr>
        <w:rFonts w:ascii="Wingdings" w:hAnsi="Wingdings" w:hint="default"/>
      </w:rPr>
    </w:lvl>
  </w:abstractNum>
  <w:abstractNum w:abstractNumId="4" w15:restartNumberingAfterBreak="0">
    <w:nsid w:val="14397751"/>
    <w:multiLevelType w:val="hybridMultilevel"/>
    <w:tmpl w:val="6996FD0C"/>
    <w:lvl w:ilvl="0" w:tplc="A20E9240">
      <w:start w:val="1"/>
      <w:numFmt w:val="decimal"/>
      <w:lvlText w:val="%1.2."/>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A9C0599"/>
    <w:multiLevelType w:val="hybridMultilevel"/>
    <w:tmpl w:val="BD029DC4"/>
    <w:lvl w:ilvl="0" w:tplc="0427000F">
      <w:start w:val="1"/>
      <w:numFmt w:val="decimal"/>
      <w:lvlText w:val="%1."/>
      <w:lvlJc w:val="left"/>
      <w:pPr>
        <w:tabs>
          <w:tab w:val="num" w:pos="1440"/>
        </w:tabs>
        <w:ind w:left="1440" w:hanging="360"/>
      </w:p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6" w15:restartNumberingAfterBreak="0">
    <w:nsid w:val="223214FB"/>
    <w:multiLevelType w:val="hybridMultilevel"/>
    <w:tmpl w:val="4582EB08"/>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23AD5F9C"/>
    <w:multiLevelType w:val="hybridMultilevel"/>
    <w:tmpl w:val="DF6CD4C8"/>
    <w:lvl w:ilvl="0" w:tplc="A8569870">
      <w:start w:val="1"/>
      <w:numFmt w:val="decimal"/>
      <w:lvlText w:val="%1."/>
      <w:lvlJc w:val="left"/>
      <w:pPr>
        <w:tabs>
          <w:tab w:val="num" w:pos="2160"/>
        </w:tabs>
        <w:ind w:left="2160" w:hanging="360"/>
      </w:pPr>
    </w:lvl>
    <w:lvl w:ilvl="1" w:tplc="6CD0E688">
      <w:numFmt w:val="none"/>
      <w:lvlText w:val=""/>
      <w:lvlJc w:val="left"/>
      <w:pPr>
        <w:tabs>
          <w:tab w:val="num" w:pos="1800"/>
        </w:tabs>
      </w:pPr>
    </w:lvl>
    <w:lvl w:ilvl="2" w:tplc="95F8D58C">
      <w:numFmt w:val="none"/>
      <w:lvlText w:val=""/>
      <w:lvlJc w:val="left"/>
      <w:pPr>
        <w:tabs>
          <w:tab w:val="num" w:pos="1800"/>
        </w:tabs>
      </w:pPr>
    </w:lvl>
    <w:lvl w:ilvl="3" w:tplc="0608B804">
      <w:numFmt w:val="none"/>
      <w:lvlText w:val=""/>
      <w:lvlJc w:val="left"/>
      <w:pPr>
        <w:tabs>
          <w:tab w:val="num" w:pos="1800"/>
        </w:tabs>
      </w:pPr>
    </w:lvl>
    <w:lvl w:ilvl="4" w:tplc="11B0E158">
      <w:numFmt w:val="none"/>
      <w:lvlText w:val=""/>
      <w:lvlJc w:val="left"/>
      <w:pPr>
        <w:tabs>
          <w:tab w:val="num" w:pos="1800"/>
        </w:tabs>
      </w:pPr>
    </w:lvl>
    <w:lvl w:ilvl="5" w:tplc="961C20E4">
      <w:numFmt w:val="none"/>
      <w:lvlText w:val=""/>
      <w:lvlJc w:val="left"/>
      <w:pPr>
        <w:tabs>
          <w:tab w:val="num" w:pos="1800"/>
        </w:tabs>
      </w:pPr>
    </w:lvl>
    <w:lvl w:ilvl="6" w:tplc="4EACB042">
      <w:numFmt w:val="none"/>
      <w:lvlText w:val=""/>
      <w:lvlJc w:val="left"/>
      <w:pPr>
        <w:tabs>
          <w:tab w:val="num" w:pos="1800"/>
        </w:tabs>
      </w:pPr>
    </w:lvl>
    <w:lvl w:ilvl="7" w:tplc="6A106C24">
      <w:numFmt w:val="none"/>
      <w:lvlText w:val=""/>
      <w:lvlJc w:val="left"/>
      <w:pPr>
        <w:tabs>
          <w:tab w:val="num" w:pos="1800"/>
        </w:tabs>
      </w:pPr>
    </w:lvl>
    <w:lvl w:ilvl="8" w:tplc="2F60BE36">
      <w:numFmt w:val="none"/>
      <w:lvlText w:val=""/>
      <w:lvlJc w:val="left"/>
      <w:pPr>
        <w:tabs>
          <w:tab w:val="num" w:pos="1800"/>
        </w:tabs>
      </w:pPr>
    </w:lvl>
  </w:abstractNum>
  <w:abstractNum w:abstractNumId="8" w15:restartNumberingAfterBreak="0">
    <w:nsid w:val="259571FD"/>
    <w:multiLevelType w:val="hybridMultilevel"/>
    <w:tmpl w:val="87C6344C"/>
    <w:lvl w:ilvl="0" w:tplc="0427000F">
      <w:start w:val="1"/>
      <w:numFmt w:val="decimal"/>
      <w:lvlText w:val="%1."/>
      <w:lvlJc w:val="left"/>
      <w:pPr>
        <w:ind w:left="1272" w:hanging="360"/>
      </w:pPr>
    </w:lvl>
    <w:lvl w:ilvl="1" w:tplc="04270019" w:tentative="1">
      <w:start w:val="1"/>
      <w:numFmt w:val="lowerLetter"/>
      <w:lvlText w:val="%2."/>
      <w:lvlJc w:val="left"/>
      <w:pPr>
        <w:ind w:left="1992" w:hanging="360"/>
      </w:pPr>
    </w:lvl>
    <w:lvl w:ilvl="2" w:tplc="0427001B" w:tentative="1">
      <w:start w:val="1"/>
      <w:numFmt w:val="lowerRoman"/>
      <w:lvlText w:val="%3."/>
      <w:lvlJc w:val="right"/>
      <w:pPr>
        <w:ind w:left="2712" w:hanging="180"/>
      </w:pPr>
    </w:lvl>
    <w:lvl w:ilvl="3" w:tplc="0427000F" w:tentative="1">
      <w:start w:val="1"/>
      <w:numFmt w:val="decimal"/>
      <w:lvlText w:val="%4."/>
      <w:lvlJc w:val="left"/>
      <w:pPr>
        <w:ind w:left="3432" w:hanging="360"/>
      </w:pPr>
    </w:lvl>
    <w:lvl w:ilvl="4" w:tplc="04270019" w:tentative="1">
      <w:start w:val="1"/>
      <w:numFmt w:val="lowerLetter"/>
      <w:lvlText w:val="%5."/>
      <w:lvlJc w:val="left"/>
      <w:pPr>
        <w:ind w:left="4152" w:hanging="360"/>
      </w:pPr>
    </w:lvl>
    <w:lvl w:ilvl="5" w:tplc="0427001B" w:tentative="1">
      <w:start w:val="1"/>
      <w:numFmt w:val="lowerRoman"/>
      <w:lvlText w:val="%6."/>
      <w:lvlJc w:val="right"/>
      <w:pPr>
        <w:ind w:left="4872" w:hanging="180"/>
      </w:pPr>
    </w:lvl>
    <w:lvl w:ilvl="6" w:tplc="0427000F" w:tentative="1">
      <w:start w:val="1"/>
      <w:numFmt w:val="decimal"/>
      <w:lvlText w:val="%7."/>
      <w:lvlJc w:val="left"/>
      <w:pPr>
        <w:ind w:left="5592" w:hanging="360"/>
      </w:pPr>
    </w:lvl>
    <w:lvl w:ilvl="7" w:tplc="04270019" w:tentative="1">
      <w:start w:val="1"/>
      <w:numFmt w:val="lowerLetter"/>
      <w:lvlText w:val="%8."/>
      <w:lvlJc w:val="left"/>
      <w:pPr>
        <w:ind w:left="6312" w:hanging="360"/>
      </w:pPr>
    </w:lvl>
    <w:lvl w:ilvl="8" w:tplc="0427001B" w:tentative="1">
      <w:start w:val="1"/>
      <w:numFmt w:val="lowerRoman"/>
      <w:lvlText w:val="%9."/>
      <w:lvlJc w:val="right"/>
      <w:pPr>
        <w:ind w:left="7032" w:hanging="180"/>
      </w:pPr>
    </w:lvl>
  </w:abstractNum>
  <w:abstractNum w:abstractNumId="9" w15:restartNumberingAfterBreak="0">
    <w:nsid w:val="28A444B5"/>
    <w:multiLevelType w:val="multilevel"/>
    <w:tmpl w:val="18D87924"/>
    <w:lvl w:ilvl="0">
      <w:start w:val="2"/>
      <w:numFmt w:val="decimal"/>
      <w:lvlText w:val="%1"/>
      <w:lvlJc w:val="left"/>
      <w:pPr>
        <w:ind w:left="1092" w:hanging="360"/>
      </w:pPr>
      <w:rPr>
        <w:rFonts w:hint="default"/>
        <w:b/>
        <w:bCs/>
      </w:rPr>
    </w:lvl>
    <w:lvl w:ilvl="1">
      <w:start w:val="1"/>
      <w:numFmt w:val="decimal"/>
      <w:isLgl/>
      <w:lvlText w:val="%1.%2."/>
      <w:lvlJc w:val="left"/>
      <w:pPr>
        <w:ind w:left="1152" w:hanging="4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52"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2" w:hanging="1080"/>
      </w:pPr>
      <w:rPr>
        <w:rFonts w:hint="default"/>
      </w:rPr>
    </w:lvl>
    <w:lvl w:ilvl="6">
      <w:start w:val="1"/>
      <w:numFmt w:val="decimal"/>
      <w:isLgl/>
      <w:lvlText w:val="%1.%2.%3.%4.%5.%6.%7."/>
      <w:lvlJc w:val="left"/>
      <w:pPr>
        <w:ind w:left="2172" w:hanging="1440"/>
      </w:pPr>
      <w:rPr>
        <w:rFonts w:hint="default"/>
      </w:rPr>
    </w:lvl>
    <w:lvl w:ilvl="7">
      <w:start w:val="1"/>
      <w:numFmt w:val="decimal"/>
      <w:isLgl/>
      <w:lvlText w:val="%1.%2.%3.%4.%5.%6.%7.%8."/>
      <w:lvlJc w:val="left"/>
      <w:pPr>
        <w:ind w:left="2172" w:hanging="1440"/>
      </w:pPr>
      <w:rPr>
        <w:rFonts w:hint="default"/>
      </w:rPr>
    </w:lvl>
    <w:lvl w:ilvl="8">
      <w:start w:val="1"/>
      <w:numFmt w:val="decimal"/>
      <w:isLgl/>
      <w:lvlText w:val="%1.%2.%3.%4.%5.%6.%7.%8.%9."/>
      <w:lvlJc w:val="left"/>
      <w:pPr>
        <w:ind w:left="2532" w:hanging="1800"/>
      </w:pPr>
      <w:rPr>
        <w:rFonts w:hint="default"/>
      </w:rPr>
    </w:lvl>
  </w:abstractNum>
  <w:abstractNum w:abstractNumId="10" w15:restartNumberingAfterBreak="0">
    <w:nsid w:val="29CC2BC8"/>
    <w:multiLevelType w:val="multilevel"/>
    <w:tmpl w:val="8F9833D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C2E2C51"/>
    <w:multiLevelType w:val="multilevel"/>
    <w:tmpl w:val="451EE1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A16991"/>
    <w:multiLevelType w:val="hybridMultilevel"/>
    <w:tmpl w:val="719CF9E8"/>
    <w:lvl w:ilvl="0" w:tplc="D1A659E0">
      <w:start w:val="2"/>
      <w:numFmt w:val="decimal"/>
      <w:lvlText w:val="%1.2."/>
      <w:lvlJc w:val="left"/>
      <w:pPr>
        <w:ind w:left="1452"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FDB2093"/>
    <w:multiLevelType w:val="hybridMultilevel"/>
    <w:tmpl w:val="D0FC0E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1676C53"/>
    <w:multiLevelType w:val="hybridMultilevel"/>
    <w:tmpl w:val="E556AF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3E218EC"/>
    <w:multiLevelType w:val="hybridMultilevel"/>
    <w:tmpl w:val="7160D370"/>
    <w:lvl w:ilvl="0" w:tplc="A20E9240">
      <w:start w:val="1"/>
      <w:numFmt w:val="decimal"/>
      <w:lvlText w:val="%1.2."/>
      <w:lvlJc w:val="left"/>
      <w:pPr>
        <w:ind w:left="1452" w:hanging="360"/>
      </w:pPr>
      <w:rPr>
        <w:rFonts w:hint="default"/>
      </w:rPr>
    </w:lvl>
    <w:lvl w:ilvl="1" w:tplc="A5FA0BF0">
      <w:start w:val="1"/>
      <w:numFmt w:val="decimal"/>
      <w:lvlText w:val="%2.2."/>
      <w:lvlJc w:val="left"/>
      <w:pPr>
        <w:ind w:left="2172" w:hanging="360"/>
      </w:pPr>
      <w:rPr>
        <w:rFonts w:hint="default"/>
      </w:rPr>
    </w:lvl>
    <w:lvl w:ilvl="2" w:tplc="0427001B" w:tentative="1">
      <w:start w:val="1"/>
      <w:numFmt w:val="lowerRoman"/>
      <w:lvlText w:val="%3."/>
      <w:lvlJc w:val="right"/>
      <w:pPr>
        <w:ind w:left="2892" w:hanging="180"/>
      </w:pPr>
    </w:lvl>
    <w:lvl w:ilvl="3" w:tplc="0427000F" w:tentative="1">
      <w:start w:val="1"/>
      <w:numFmt w:val="decimal"/>
      <w:lvlText w:val="%4."/>
      <w:lvlJc w:val="left"/>
      <w:pPr>
        <w:ind w:left="3612" w:hanging="360"/>
      </w:pPr>
    </w:lvl>
    <w:lvl w:ilvl="4" w:tplc="04270019" w:tentative="1">
      <w:start w:val="1"/>
      <w:numFmt w:val="lowerLetter"/>
      <w:lvlText w:val="%5."/>
      <w:lvlJc w:val="left"/>
      <w:pPr>
        <w:ind w:left="4332" w:hanging="360"/>
      </w:pPr>
    </w:lvl>
    <w:lvl w:ilvl="5" w:tplc="0427001B" w:tentative="1">
      <w:start w:val="1"/>
      <w:numFmt w:val="lowerRoman"/>
      <w:lvlText w:val="%6."/>
      <w:lvlJc w:val="right"/>
      <w:pPr>
        <w:ind w:left="5052" w:hanging="180"/>
      </w:pPr>
    </w:lvl>
    <w:lvl w:ilvl="6" w:tplc="0427000F" w:tentative="1">
      <w:start w:val="1"/>
      <w:numFmt w:val="decimal"/>
      <w:lvlText w:val="%7."/>
      <w:lvlJc w:val="left"/>
      <w:pPr>
        <w:ind w:left="5772" w:hanging="360"/>
      </w:pPr>
    </w:lvl>
    <w:lvl w:ilvl="7" w:tplc="04270019" w:tentative="1">
      <w:start w:val="1"/>
      <w:numFmt w:val="lowerLetter"/>
      <w:lvlText w:val="%8."/>
      <w:lvlJc w:val="left"/>
      <w:pPr>
        <w:ind w:left="6492" w:hanging="360"/>
      </w:pPr>
    </w:lvl>
    <w:lvl w:ilvl="8" w:tplc="0427001B" w:tentative="1">
      <w:start w:val="1"/>
      <w:numFmt w:val="lowerRoman"/>
      <w:lvlText w:val="%9."/>
      <w:lvlJc w:val="right"/>
      <w:pPr>
        <w:ind w:left="7212" w:hanging="180"/>
      </w:pPr>
    </w:lvl>
  </w:abstractNum>
  <w:abstractNum w:abstractNumId="16" w15:restartNumberingAfterBreak="0">
    <w:nsid w:val="3ADC574D"/>
    <w:multiLevelType w:val="multilevel"/>
    <w:tmpl w:val="2FF884D8"/>
    <w:lvl w:ilvl="0">
      <w:start w:val="1"/>
      <w:numFmt w:val="bullet"/>
      <w:lvlText w:val=""/>
      <w:lvlJc w:val="left"/>
      <w:pPr>
        <w:ind w:left="360" w:hanging="360"/>
      </w:pPr>
      <w:rPr>
        <w:rFonts w:ascii="Symbol" w:hAnsi="Symbol" w:hint="default"/>
        <w:b w:val="0"/>
      </w:rPr>
    </w:lvl>
    <w:lvl w:ilvl="1">
      <w:start w:val="1"/>
      <w:numFmt w:val="decimal"/>
      <w:lvlText w:val="%1.%2."/>
      <w:lvlJc w:val="left"/>
      <w:pPr>
        <w:ind w:left="912" w:hanging="360"/>
      </w:pPr>
      <w:rPr>
        <w:rFonts w:ascii="Times New Roman" w:hAnsi="Times New Roman" w:cs="Times New Roman" w:hint="default"/>
        <w:b w:val="0"/>
      </w:rPr>
    </w:lvl>
    <w:lvl w:ilvl="2">
      <w:start w:val="1"/>
      <w:numFmt w:val="decimal"/>
      <w:lvlText w:val="%1.%2.%3."/>
      <w:lvlJc w:val="left"/>
      <w:pPr>
        <w:ind w:left="1824" w:hanging="720"/>
      </w:pPr>
      <w:rPr>
        <w:rFonts w:ascii="Times New Roman" w:hAnsi="Times New Roman" w:cs="Times New Roman" w:hint="default"/>
        <w:b w:val="0"/>
      </w:rPr>
    </w:lvl>
    <w:lvl w:ilvl="3">
      <w:start w:val="1"/>
      <w:numFmt w:val="decimal"/>
      <w:lvlText w:val="%1.%2.%3.%4."/>
      <w:lvlJc w:val="left"/>
      <w:pPr>
        <w:ind w:left="2376" w:hanging="720"/>
      </w:pPr>
      <w:rPr>
        <w:rFonts w:ascii="Times New Roman" w:hAnsi="Times New Roman" w:cs="Times New Roman" w:hint="default"/>
        <w:b w:val="0"/>
      </w:rPr>
    </w:lvl>
    <w:lvl w:ilvl="4">
      <w:start w:val="1"/>
      <w:numFmt w:val="decimal"/>
      <w:lvlText w:val="%1.%2.%3.%4.%5."/>
      <w:lvlJc w:val="left"/>
      <w:pPr>
        <w:ind w:left="3288" w:hanging="1080"/>
      </w:pPr>
      <w:rPr>
        <w:rFonts w:ascii="Times New Roman" w:hAnsi="Times New Roman" w:cs="Times New Roman" w:hint="default"/>
        <w:b w:val="0"/>
      </w:rPr>
    </w:lvl>
    <w:lvl w:ilvl="5">
      <w:start w:val="1"/>
      <w:numFmt w:val="decimal"/>
      <w:lvlText w:val="%1.%2.%3.%4.%5.%6."/>
      <w:lvlJc w:val="left"/>
      <w:pPr>
        <w:ind w:left="3840" w:hanging="1080"/>
      </w:pPr>
      <w:rPr>
        <w:rFonts w:ascii="Times New Roman" w:hAnsi="Times New Roman" w:cs="Times New Roman" w:hint="default"/>
        <w:b w:val="0"/>
      </w:rPr>
    </w:lvl>
    <w:lvl w:ilvl="6">
      <w:start w:val="1"/>
      <w:numFmt w:val="decimal"/>
      <w:lvlText w:val="%1.%2.%3.%4.%5.%6.%7."/>
      <w:lvlJc w:val="left"/>
      <w:pPr>
        <w:ind w:left="4752" w:hanging="1440"/>
      </w:pPr>
      <w:rPr>
        <w:rFonts w:ascii="Times New Roman" w:hAnsi="Times New Roman" w:cs="Times New Roman" w:hint="default"/>
        <w:b w:val="0"/>
      </w:rPr>
    </w:lvl>
    <w:lvl w:ilvl="7">
      <w:start w:val="1"/>
      <w:numFmt w:val="decimal"/>
      <w:lvlText w:val="%1.%2.%3.%4.%5.%6.%7.%8."/>
      <w:lvlJc w:val="left"/>
      <w:pPr>
        <w:ind w:left="5304" w:hanging="1440"/>
      </w:pPr>
      <w:rPr>
        <w:rFonts w:ascii="Times New Roman" w:hAnsi="Times New Roman" w:cs="Times New Roman" w:hint="default"/>
        <w:b w:val="0"/>
      </w:rPr>
    </w:lvl>
    <w:lvl w:ilvl="8">
      <w:start w:val="1"/>
      <w:numFmt w:val="decimal"/>
      <w:lvlText w:val="%1.%2.%3.%4.%5.%6.%7.%8.%9."/>
      <w:lvlJc w:val="left"/>
      <w:pPr>
        <w:ind w:left="6216" w:hanging="1800"/>
      </w:pPr>
      <w:rPr>
        <w:rFonts w:ascii="Times New Roman" w:hAnsi="Times New Roman" w:cs="Times New Roman" w:hint="default"/>
        <w:b w:val="0"/>
      </w:rPr>
    </w:lvl>
  </w:abstractNum>
  <w:abstractNum w:abstractNumId="17" w15:restartNumberingAfterBreak="0">
    <w:nsid w:val="3ECF3C56"/>
    <w:multiLevelType w:val="hybridMultilevel"/>
    <w:tmpl w:val="2C7E4D0C"/>
    <w:lvl w:ilvl="0" w:tplc="317A7E8C">
      <w:start w:val="1"/>
      <w:numFmt w:val="decimal"/>
      <w:lvlText w:val="%1.2."/>
      <w:lvlJc w:val="left"/>
      <w:pPr>
        <w:ind w:left="1452" w:hanging="360"/>
      </w:pPr>
      <w:rPr>
        <w:rFonts w:hint="default"/>
      </w:rPr>
    </w:lvl>
    <w:lvl w:ilvl="1" w:tplc="04270019">
      <w:start w:val="1"/>
      <w:numFmt w:val="lowerLetter"/>
      <w:lvlText w:val="%2."/>
      <w:lvlJc w:val="left"/>
      <w:pPr>
        <w:ind w:left="2172" w:hanging="360"/>
      </w:pPr>
    </w:lvl>
    <w:lvl w:ilvl="2" w:tplc="0427001B" w:tentative="1">
      <w:start w:val="1"/>
      <w:numFmt w:val="lowerRoman"/>
      <w:lvlText w:val="%3."/>
      <w:lvlJc w:val="right"/>
      <w:pPr>
        <w:ind w:left="2892" w:hanging="180"/>
      </w:pPr>
    </w:lvl>
    <w:lvl w:ilvl="3" w:tplc="0427000F" w:tentative="1">
      <w:start w:val="1"/>
      <w:numFmt w:val="decimal"/>
      <w:lvlText w:val="%4."/>
      <w:lvlJc w:val="left"/>
      <w:pPr>
        <w:ind w:left="3612" w:hanging="360"/>
      </w:pPr>
    </w:lvl>
    <w:lvl w:ilvl="4" w:tplc="04270019" w:tentative="1">
      <w:start w:val="1"/>
      <w:numFmt w:val="lowerLetter"/>
      <w:lvlText w:val="%5."/>
      <w:lvlJc w:val="left"/>
      <w:pPr>
        <w:ind w:left="4332" w:hanging="360"/>
      </w:pPr>
    </w:lvl>
    <w:lvl w:ilvl="5" w:tplc="0427001B" w:tentative="1">
      <w:start w:val="1"/>
      <w:numFmt w:val="lowerRoman"/>
      <w:lvlText w:val="%6."/>
      <w:lvlJc w:val="right"/>
      <w:pPr>
        <w:ind w:left="5052" w:hanging="180"/>
      </w:pPr>
    </w:lvl>
    <w:lvl w:ilvl="6" w:tplc="0427000F" w:tentative="1">
      <w:start w:val="1"/>
      <w:numFmt w:val="decimal"/>
      <w:lvlText w:val="%7."/>
      <w:lvlJc w:val="left"/>
      <w:pPr>
        <w:ind w:left="5772" w:hanging="360"/>
      </w:pPr>
    </w:lvl>
    <w:lvl w:ilvl="7" w:tplc="04270019" w:tentative="1">
      <w:start w:val="1"/>
      <w:numFmt w:val="lowerLetter"/>
      <w:lvlText w:val="%8."/>
      <w:lvlJc w:val="left"/>
      <w:pPr>
        <w:ind w:left="6492" w:hanging="360"/>
      </w:pPr>
    </w:lvl>
    <w:lvl w:ilvl="8" w:tplc="0427001B" w:tentative="1">
      <w:start w:val="1"/>
      <w:numFmt w:val="lowerRoman"/>
      <w:lvlText w:val="%9."/>
      <w:lvlJc w:val="right"/>
      <w:pPr>
        <w:ind w:left="7212" w:hanging="180"/>
      </w:pPr>
    </w:lvl>
  </w:abstractNum>
  <w:abstractNum w:abstractNumId="18" w15:restartNumberingAfterBreak="0">
    <w:nsid w:val="410B73FC"/>
    <w:multiLevelType w:val="multilevel"/>
    <w:tmpl w:val="A5B6D79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3B3F93"/>
    <w:multiLevelType w:val="multilevel"/>
    <w:tmpl w:val="003A170A"/>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3."/>
      <w:lvlJc w:val="left"/>
      <w:pPr>
        <w:ind w:left="1272" w:hanging="360"/>
      </w:pPr>
      <w:rPr>
        <w:rFonts w:hint="default"/>
        <w:b w:val="0"/>
      </w:rPr>
    </w:lvl>
    <w:lvl w:ilvl="2">
      <w:start w:val="1"/>
      <w:numFmt w:val="decimal"/>
      <w:lvlText w:val="%1.%2.%3."/>
      <w:lvlJc w:val="left"/>
      <w:pPr>
        <w:ind w:left="2544" w:hanging="720"/>
      </w:pPr>
      <w:rPr>
        <w:rFonts w:ascii="Times New Roman" w:hAnsi="Times New Roman" w:cs="Times New Roman" w:hint="default"/>
        <w:b w:val="0"/>
      </w:rPr>
    </w:lvl>
    <w:lvl w:ilvl="3">
      <w:start w:val="1"/>
      <w:numFmt w:val="decimal"/>
      <w:lvlText w:val="%1.%2.%3.%4."/>
      <w:lvlJc w:val="left"/>
      <w:pPr>
        <w:ind w:left="3456" w:hanging="720"/>
      </w:pPr>
      <w:rPr>
        <w:rFonts w:ascii="Times New Roman" w:hAnsi="Times New Roman" w:cs="Times New Roman" w:hint="default"/>
        <w:b w:val="0"/>
      </w:rPr>
    </w:lvl>
    <w:lvl w:ilvl="4">
      <w:start w:val="1"/>
      <w:numFmt w:val="decimal"/>
      <w:lvlText w:val="%1.%2.%3.%4.%5."/>
      <w:lvlJc w:val="left"/>
      <w:pPr>
        <w:ind w:left="4728" w:hanging="1080"/>
      </w:pPr>
      <w:rPr>
        <w:rFonts w:ascii="Times New Roman" w:hAnsi="Times New Roman" w:cs="Times New Roman" w:hint="default"/>
        <w:b w:val="0"/>
      </w:rPr>
    </w:lvl>
    <w:lvl w:ilvl="5">
      <w:start w:val="1"/>
      <w:numFmt w:val="decimal"/>
      <w:lvlText w:val="%1.%2.%3.%4.%5.%6."/>
      <w:lvlJc w:val="left"/>
      <w:pPr>
        <w:ind w:left="5640" w:hanging="1080"/>
      </w:pPr>
      <w:rPr>
        <w:rFonts w:ascii="Times New Roman" w:hAnsi="Times New Roman" w:cs="Times New Roman" w:hint="default"/>
        <w:b w:val="0"/>
      </w:rPr>
    </w:lvl>
    <w:lvl w:ilvl="6">
      <w:start w:val="1"/>
      <w:numFmt w:val="decimal"/>
      <w:lvlText w:val="%1.%2.%3.%4.%5.%6.%7."/>
      <w:lvlJc w:val="left"/>
      <w:pPr>
        <w:ind w:left="6912" w:hanging="1440"/>
      </w:pPr>
      <w:rPr>
        <w:rFonts w:ascii="Times New Roman" w:hAnsi="Times New Roman" w:cs="Times New Roman" w:hint="default"/>
        <w:b w:val="0"/>
      </w:rPr>
    </w:lvl>
    <w:lvl w:ilvl="7">
      <w:start w:val="1"/>
      <w:numFmt w:val="decimal"/>
      <w:lvlText w:val="%1.%2.%3.%4.%5.%6.%7.%8."/>
      <w:lvlJc w:val="left"/>
      <w:pPr>
        <w:ind w:left="7824" w:hanging="1440"/>
      </w:pPr>
      <w:rPr>
        <w:rFonts w:ascii="Times New Roman" w:hAnsi="Times New Roman" w:cs="Times New Roman" w:hint="default"/>
        <w:b w:val="0"/>
      </w:rPr>
    </w:lvl>
    <w:lvl w:ilvl="8">
      <w:start w:val="1"/>
      <w:numFmt w:val="decimal"/>
      <w:lvlText w:val="%1.%2.%3.%4.%5.%6.%7.%8.%9."/>
      <w:lvlJc w:val="left"/>
      <w:pPr>
        <w:ind w:left="9096" w:hanging="1800"/>
      </w:pPr>
      <w:rPr>
        <w:rFonts w:ascii="Times New Roman" w:hAnsi="Times New Roman" w:cs="Times New Roman" w:hint="default"/>
        <w:b w:val="0"/>
      </w:rPr>
    </w:lvl>
  </w:abstractNum>
  <w:abstractNum w:abstractNumId="20" w15:restartNumberingAfterBreak="0">
    <w:nsid w:val="45092CB2"/>
    <w:multiLevelType w:val="hybridMultilevel"/>
    <w:tmpl w:val="89F61AC8"/>
    <w:lvl w:ilvl="0" w:tplc="2D3E1BC4">
      <w:start w:val="3"/>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1" w15:restartNumberingAfterBreak="0">
    <w:nsid w:val="46091212"/>
    <w:multiLevelType w:val="hybridMultilevel"/>
    <w:tmpl w:val="AA3C31A6"/>
    <w:lvl w:ilvl="0" w:tplc="E0083E1E">
      <w:start w:val="1"/>
      <w:numFmt w:val="decimal"/>
      <w:lvlText w:val="%1.2."/>
      <w:lvlJc w:val="left"/>
      <w:pPr>
        <w:ind w:left="1452" w:hanging="360"/>
      </w:pPr>
      <w:rPr>
        <w:rFonts w:hint="default"/>
      </w:rPr>
    </w:lvl>
    <w:lvl w:ilvl="1" w:tplc="A20E9240">
      <w:start w:val="1"/>
      <w:numFmt w:val="decimal"/>
      <w:lvlText w:val="%2.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C0A60E7"/>
    <w:multiLevelType w:val="hybridMultilevel"/>
    <w:tmpl w:val="93547F88"/>
    <w:lvl w:ilvl="0" w:tplc="E41481A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017547F"/>
    <w:multiLevelType w:val="hybridMultilevel"/>
    <w:tmpl w:val="E21E4D40"/>
    <w:lvl w:ilvl="0" w:tplc="C292E2C2">
      <w:start w:val="1"/>
      <w:numFmt w:val="decimal"/>
      <w:lvlText w:val="%1."/>
      <w:lvlJc w:val="left"/>
      <w:pPr>
        <w:tabs>
          <w:tab w:val="num" w:pos="2040"/>
        </w:tabs>
        <w:ind w:left="204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24" w15:restartNumberingAfterBreak="0">
    <w:nsid w:val="5079093F"/>
    <w:multiLevelType w:val="multilevel"/>
    <w:tmpl w:val="B9D243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AB6606"/>
    <w:multiLevelType w:val="multilevel"/>
    <w:tmpl w:val="1082BB3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912" w:hanging="360"/>
      </w:pPr>
      <w:rPr>
        <w:rFonts w:ascii="Times New Roman" w:hAnsi="Times New Roman" w:cs="Times New Roman" w:hint="default"/>
        <w:b w:val="0"/>
      </w:rPr>
    </w:lvl>
    <w:lvl w:ilvl="2">
      <w:start w:val="1"/>
      <w:numFmt w:val="decimal"/>
      <w:lvlText w:val="%1.%2.%3."/>
      <w:lvlJc w:val="left"/>
      <w:pPr>
        <w:ind w:left="1824" w:hanging="720"/>
      </w:pPr>
      <w:rPr>
        <w:rFonts w:ascii="Times New Roman" w:hAnsi="Times New Roman" w:cs="Times New Roman" w:hint="default"/>
        <w:b w:val="0"/>
      </w:rPr>
    </w:lvl>
    <w:lvl w:ilvl="3">
      <w:start w:val="1"/>
      <w:numFmt w:val="decimal"/>
      <w:lvlText w:val="%1.%2.%3.%4."/>
      <w:lvlJc w:val="left"/>
      <w:pPr>
        <w:ind w:left="2376" w:hanging="720"/>
      </w:pPr>
      <w:rPr>
        <w:rFonts w:ascii="Times New Roman" w:hAnsi="Times New Roman" w:cs="Times New Roman" w:hint="default"/>
        <w:b w:val="0"/>
      </w:rPr>
    </w:lvl>
    <w:lvl w:ilvl="4">
      <w:start w:val="1"/>
      <w:numFmt w:val="decimal"/>
      <w:lvlText w:val="%1.%2.%3.%4.%5."/>
      <w:lvlJc w:val="left"/>
      <w:pPr>
        <w:ind w:left="3288" w:hanging="1080"/>
      </w:pPr>
      <w:rPr>
        <w:rFonts w:ascii="Times New Roman" w:hAnsi="Times New Roman" w:cs="Times New Roman" w:hint="default"/>
        <w:b w:val="0"/>
      </w:rPr>
    </w:lvl>
    <w:lvl w:ilvl="5">
      <w:start w:val="1"/>
      <w:numFmt w:val="decimal"/>
      <w:lvlText w:val="%1.%2.%3.%4.%5.%6."/>
      <w:lvlJc w:val="left"/>
      <w:pPr>
        <w:ind w:left="3840" w:hanging="1080"/>
      </w:pPr>
      <w:rPr>
        <w:rFonts w:ascii="Times New Roman" w:hAnsi="Times New Roman" w:cs="Times New Roman" w:hint="default"/>
        <w:b w:val="0"/>
      </w:rPr>
    </w:lvl>
    <w:lvl w:ilvl="6">
      <w:start w:val="1"/>
      <w:numFmt w:val="decimal"/>
      <w:lvlText w:val="%1.%2.%3.%4.%5.%6.%7."/>
      <w:lvlJc w:val="left"/>
      <w:pPr>
        <w:ind w:left="4752" w:hanging="1440"/>
      </w:pPr>
      <w:rPr>
        <w:rFonts w:ascii="Times New Roman" w:hAnsi="Times New Roman" w:cs="Times New Roman" w:hint="default"/>
        <w:b w:val="0"/>
      </w:rPr>
    </w:lvl>
    <w:lvl w:ilvl="7">
      <w:start w:val="1"/>
      <w:numFmt w:val="decimal"/>
      <w:lvlText w:val="%1.%2.%3.%4.%5.%6.%7.%8."/>
      <w:lvlJc w:val="left"/>
      <w:pPr>
        <w:ind w:left="5304" w:hanging="1440"/>
      </w:pPr>
      <w:rPr>
        <w:rFonts w:ascii="Times New Roman" w:hAnsi="Times New Roman" w:cs="Times New Roman" w:hint="default"/>
        <w:b w:val="0"/>
      </w:rPr>
    </w:lvl>
    <w:lvl w:ilvl="8">
      <w:start w:val="1"/>
      <w:numFmt w:val="decimal"/>
      <w:lvlText w:val="%1.%2.%3.%4.%5.%6.%7.%8.%9."/>
      <w:lvlJc w:val="left"/>
      <w:pPr>
        <w:ind w:left="6216" w:hanging="1800"/>
      </w:pPr>
      <w:rPr>
        <w:rFonts w:ascii="Times New Roman" w:hAnsi="Times New Roman" w:cs="Times New Roman" w:hint="default"/>
        <w:b w:val="0"/>
      </w:rPr>
    </w:lvl>
  </w:abstractNum>
  <w:abstractNum w:abstractNumId="26" w15:restartNumberingAfterBreak="0">
    <w:nsid w:val="510D2726"/>
    <w:multiLevelType w:val="multilevel"/>
    <w:tmpl w:val="451EE1B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BD2E3C"/>
    <w:multiLevelType w:val="multilevel"/>
    <w:tmpl w:val="451EE1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17222A"/>
    <w:multiLevelType w:val="hybridMultilevel"/>
    <w:tmpl w:val="C3FA03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5E61E86"/>
    <w:multiLevelType w:val="hybridMultilevel"/>
    <w:tmpl w:val="52C0E0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8190A47"/>
    <w:multiLevelType w:val="multilevel"/>
    <w:tmpl w:val="2FF884D8"/>
    <w:lvl w:ilvl="0">
      <w:start w:val="1"/>
      <w:numFmt w:val="bullet"/>
      <w:lvlText w:val=""/>
      <w:lvlJc w:val="left"/>
      <w:pPr>
        <w:ind w:left="360" w:hanging="360"/>
      </w:pPr>
      <w:rPr>
        <w:rFonts w:ascii="Symbol" w:hAnsi="Symbol" w:hint="default"/>
        <w:b w:val="0"/>
      </w:rPr>
    </w:lvl>
    <w:lvl w:ilvl="1">
      <w:start w:val="1"/>
      <w:numFmt w:val="decimal"/>
      <w:lvlText w:val="%1.%2."/>
      <w:lvlJc w:val="left"/>
      <w:pPr>
        <w:ind w:left="912" w:hanging="360"/>
      </w:pPr>
      <w:rPr>
        <w:rFonts w:ascii="Times New Roman" w:hAnsi="Times New Roman" w:cs="Times New Roman" w:hint="default"/>
        <w:b w:val="0"/>
      </w:rPr>
    </w:lvl>
    <w:lvl w:ilvl="2">
      <w:start w:val="1"/>
      <w:numFmt w:val="decimal"/>
      <w:lvlText w:val="%1.%2.%3."/>
      <w:lvlJc w:val="left"/>
      <w:pPr>
        <w:ind w:left="1824" w:hanging="720"/>
      </w:pPr>
      <w:rPr>
        <w:rFonts w:ascii="Times New Roman" w:hAnsi="Times New Roman" w:cs="Times New Roman" w:hint="default"/>
        <w:b w:val="0"/>
      </w:rPr>
    </w:lvl>
    <w:lvl w:ilvl="3">
      <w:start w:val="1"/>
      <w:numFmt w:val="decimal"/>
      <w:lvlText w:val="%1.%2.%3.%4."/>
      <w:lvlJc w:val="left"/>
      <w:pPr>
        <w:ind w:left="2376" w:hanging="720"/>
      </w:pPr>
      <w:rPr>
        <w:rFonts w:ascii="Times New Roman" w:hAnsi="Times New Roman" w:cs="Times New Roman" w:hint="default"/>
        <w:b w:val="0"/>
      </w:rPr>
    </w:lvl>
    <w:lvl w:ilvl="4">
      <w:start w:val="1"/>
      <w:numFmt w:val="decimal"/>
      <w:lvlText w:val="%1.%2.%3.%4.%5."/>
      <w:lvlJc w:val="left"/>
      <w:pPr>
        <w:ind w:left="3288" w:hanging="1080"/>
      </w:pPr>
      <w:rPr>
        <w:rFonts w:ascii="Times New Roman" w:hAnsi="Times New Roman" w:cs="Times New Roman" w:hint="default"/>
        <w:b w:val="0"/>
      </w:rPr>
    </w:lvl>
    <w:lvl w:ilvl="5">
      <w:start w:val="1"/>
      <w:numFmt w:val="decimal"/>
      <w:lvlText w:val="%1.%2.%3.%4.%5.%6."/>
      <w:lvlJc w:val="left"/>
      <w:pPr>
        <w:ind w:left="3840" w:hanging="1080"/>
      </w:pPr>
      <w:rPr>
        <w:rFonts w:ascii="Times New Roman" w:hAnsi="Times New Roman" w:cs="Times New Roman" w:hint="default"/>
        <w:b w:val="0"/>
      </w:rPr>
    </w:lvl>
    <w:lvl w:ilvl="6">
      <w:start w:val="1"/>
      <w:numFmt w:val="decimal"/>
      <w:lvlText w:val="%1.%2.%3.%4.%5.%6.%7."/>
      <w:lvlJc w:val="left"/>
      <w:pPr>
        <w:ind w:left="4752" w:hanging="1440"/>
      </w:pPr>
      <w:rPr>
        <w:rFonts w:ascii="Times New Roman" w:hAnsi="Times New Roman" w:cs="Times New Roman" w:hint="default"/>
        <w:b w:val="0"/>
      </w:rPr>
    </w:lvl>
    <w:lvl w:ilvl="7">
      <w:start w:val="1"/>
      <w:numFmt w:val="decimal"/>
      <w:lvlText w:val="%1.%2.%3.%4.%5.%6.%7.%8."/>
      <w:lvlJc w:val="left"/>
      <w:pPr>
        <w:ind w:left="5304" w:hanging="1440"/>
      </w:pPr>
      <w:rPr>
        <w:rFonts w:ascii="Times New Roman" w:hAnsi="Times New Roman" w:cs="Times New Roman" w:hint="default"/>
        <w:b w:val="0"/>
      </w:rPr>
    </w:lvl>
    <w:lvl w:ilvl="8">
      <w:start w:val="1"/>
      <w:numFmt w:val="decimal"/>
      <w:lvlText w:val="%1.%2.%3.%4.%5.%6.%7.%8.%9."/>
      <w:lvlJc w:val="left"/>
      <w:pPr>
        <w:ind w:left="6216" w:hanging="1800"/>
      </w:pPr>
      <w:rPr>
        <w:rFonts w:ascii="Times New Roman" w:hAnsi="Times New Roman" w:cs="Times New Roman" w:hint="default"/>
        <w:b w:val="0"/>
      </w:rPr>
    </w:lvl>
  </w:abstractNum>
  <w:abstractNum w:abstractNumId="31" w15:restartNumberingAfterBreak="0">
    <w:nsid w:val="5B0048C4"/>
    <w:multiLevelType w:val="hybridMultilevel"/>
    <w:tmpl w:val="F18C20E8"/>
    <w:lvl w:ilvl="0" w:tplc="0427000F">
      <w:start w:val="3"/>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2" w15:restartNumberingAfterBreak="0">
    <w:nsid w:val="5B242AB9"/>
    <w:multiLevelType w:val="hybridMultilevel"/>
    <w:tmpl w:val="99746F4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3" w15:restartNumberingAfterBreak="0">
    <w:nsid w:val="5C090089"/>
    <w:multiLevelType w:val="hybridMultilevel"/>
    <w:tmpl w:val="637E362E"/>
    <w:lvl w:ilvl="0" w:tplc="0427000F">
      <w:start w:val="3"/>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4" w15:restartNumberingAfterBreak="0">
    <w:nsid w:val="5CA73EB3"/>
    <w:multiLevelType w:val="hybridMultilevel"/>
    <w:tmpl w:val="8A9E695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5" w15:restartNumberingAfterBreak="0">
    <w:nsid w:val="5D8507A6"/>
    <w:multiLevelType w:val="hybridMultilevel"/>
    <w:tmpl w:val="277622BC"/>
    <w:lvl w:ilvl="0" w:tplc="C7A21626">
      <w:start w:val="1"/>
      <w:numFmt w:val="decimal"/>
      <w:lvlText w:val="%1."/>
      <w:lvlJc w:val="left"/>
      <w:pPr>
        <w:tabs>
          <w:tab w:val="num" w:pos="1080"/>
        </w:tabs>
        <w:ind w:left="1080" w:hanging="360"/>
      </w:pPr>
      <w:rPr>
        <w:rFonts w:hint="default"/>
      </w:rPr>
    </w:lvl>
    <w:lvl w:ilvl="1" w:tplc="326E0E42">
      <w:numFmt w:val="none"/>
      <w:lvlText w:val=""/>
      <w:lvlJc w:val="left"/>
      <w:pPr>
        <w:tabs>
          <w:tab w:val="num" w:pos="360"/>
        </w:tabs>
      </w:pPr>
    </w:lvl>
    <w:lvl w:ilvl="2" w:tplc="4212176E">
      <w:numFmt w:val="none"/>
      <w:lvlText w:val=""/>
      <w:lvlJc w:val="left"/>
      <w:pPr>
        <w:tabs>
          <w:tab w:val="num" w:pos="360"/>
        </w:tabs>
      </w:pPr>
    </w:lvl>
    <w:lvl w:ilvl="3" w:tplc="60261048">
      <w:numFmt w:val="none"/>
      <w:lvlText w:val=""/>
      <w:lvlJc w:val="left"/>
      <w:pPr>
        <w:tabs>
          <w:tab w:val="num" w:pos="360"/>
        </w:tabs>
      </w:pPr>
    </w:lvl>
    <w:lvl w:ilvl="4" w:tplc="EEE6ADF6">
      <w:numFmt w:val="none"/>
      <w:lvlText w:val=""/>
      <w:lvlJc w:val="left"/>
      <w:pPr>
        <w:tabs>
          <w:tab w:val="num" w:pos="360"/>
        </w:tabs>
      </w:pPr>
    </w:lvl>
    <w:lvl w:ilvl="5" w:tplc="4E207434">
      <w:numFmt w:val="none"/>
      <w:lvlText w:val=""/>
      <w:lvlJc w:val="left"/>
      <w:pPr>
        <w:tabs>
          <w:tab w:val="num" w:pos="360"/>
        </w:tabs>
      </w:pPr>
    </w:lvl>
    <w:lvl w:ilvl="6" w:tplc="60E45EA6">
      <w:numFmt w:val="none"/>
      <w:lvlText w:val=""/>
      <w:lvlJc w:val="left"/>
      <w:pPr>
        <w:tabs>
          <w:tab w:val="num" w:pos="360"/>
        </w:tabs>
      </w:pPr>
    </w:lvl>
    <w:lvl w:ilvl="7" w:tplc="9B64C79C">
      <w:numFmt w:val="none"/>
      <w:lvlText w:val=""/>
      <w:lvlJc w:val="left"/>
      <w:pPr>
        <w:tabs>
          <w:tab w:val="num" w:pos="360"/>
        </w:tabs>
      </w:pPr>
    </w:lvl>
    <w:lvl w:ilvl="8" w:tplc="5F0CD64C">
      <w:numFmt w:val="none"/>
      <w:lvlText w:val=""/>
      <w:lvlJc w:val="left"/>
      <w:pPr>
        <w:tabs>
          <w:tab w:val="num" w:pos="360"/>
        </w:tabs>
      </w:pPr>
    </w:lvl>
  </w:abstractNum>
  <w:abstractNum w:abstractNumId="36" w15:restartNumberingAfterBreak="0">
    <w:nsid w:val="64FB3AF3"/>
    <w:multiLevelType w:val="multilevel"/>
    <w:tmpl w:val="7C6CA5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3424BE"/>
    <w:multiLevelType w:val="multilevel"/>
    <w:tmpl w:val="2FF884D8"/>
    <w:lvl w:ilvl="0">
      <w:start w:val="1"/>
      <w:numFmt w:val="bullet"/>
      <w:lvlText w:val=""/>
      <w:lvlJc w:val="left"/>
      <w:pPr>
        <w:ind w:left="360" w:hanging="360"/>
      </w:pPr>
      <w:rPr>
        <w:rFonts w:ascii="Symbol" w:hAnsi="Symbol" w:hint="default"/>
        <w:b w:val="0"/>
      </w:rPr>
    </w:lvl>
    <w:lvl w:ilvl="1">
      <w:start w:val="1"/>
      <w:numFmt w:val="decimal"/>
      <w:lvlText w:val="%1.%2."/>
      <w:lvlJc w:val="left"/>
      <w:pPr>
        <w:ind w:left="912" w:hanging="360"/>
      </w:pPr>
      <w:rPr>
        <w:rFonts w:ascii="Times New Roman" w:hAnsi="Times New Roman" w:cs="Times New Roman" w:hint="default"/>
        <w:b w:val="0"/>
      </w:rPr>
    </w:lvl>
    <w:lvl w:ilvl="2">
      <w:start w:val="1"/>
      <w:numFmt w:val="decimal"/>
      <w:lvlText w:val="%1.%2.%3."/>
      <w:lvlJc w:val="left"/>
      <w:pPr>
        <w:ind w:left="1824" w:hanging="720"/>
      </w:pPr>
      <w:rPr>
        <w:rFonts w:ascii="Times New Roman" w:hAnsi="Times New Roman" w:cs="Times New Roman" w:hint="default"/>
        <w:b w:val="0"/>
      </w:rPr>
    </w:lvl>
    <w:lvl w:ilvl="3">
      <w:start w:val="1"/>
      <w:numFmt w:val="decimal"/>
      <w:lvlText w:val="%1.%2.%3.%4."/>
      <w:lvlJc w:val="left"/>
      <w:pPr>
        <w:ind w:left="2376" w:hanging="720"/>
      </w:pPr>
      <w:rPr>
        <w:rFonts w:ascii="Times New Roman" w:hAnsi="Times New Roman" w:cs="Times New Roman" w:hint="default"/>
        <w:b w:val="0"/>
      </w:rPr>
    </w:lvl>
    <w:lvl w:ilvl="4">
      <w:start w:val="1"/>
      <w:numFmt w:val="decimal"/>
      <w:lvlText w:val="%1.%2.%3.%4.%5."/>
      <w:lvlJc w:val="left"/>
      <w:pPr>
        <w:ind w:left="3288" w:hanging="1080"/>
      </w:pPr>
      <w:rPr>
        <w:rFonts w:ascii="Times New Roman" w:hAnsi="Times New Roman" w:cs="Times New Roman" w:hint="default"/>
        <w:b w:val="0"/>
      </w:rPr>
    </w:lvl>
    <w:lvl w:ilvl="5">
      <w:start w:val="1"/>
      <w:numFmt w:val="decimal"/>
      <w:lvlText w:val="%1.%2.%3.%4.%5.%6."/>
      <w:lvlJc w:val="left"/>
      <w:pPr>
        <w:ind w:left="3840" w:hanging="1080"/>
      </w:pPr>
      <w:rPr>
        <w:rFonts w:ascii="Times New Roman" w:hAnsi="Times New Roman" w:cs="Times New Roman" w:hint="default"/>
        <w:b w:val="0"/>
      </w:rPr>
    </w:lvl>
    <w:lvl w:ilvl="6">
      <w:start w:val="1"/>
      <w:numFmt w:val="decimal"/>
      <w:lvlText w:val="%1.%2.%3.%4.%5.%6.%7."/>
      <w:lvlJc w:val="left"/>
      <w:pPr>
        <w:ind w:left="4752" w:hanging="1440"/>
      </w:pPr>
      <w:rPr>
        <w:rFonts w:ascii="Times New Roman" w:hAnsi="Times New Roman" w:cs="Times New Roman" w:hint="default"/>
        <w:b w:val="0"/>
      </w:rPr>
    </w:lvl>
    <w:lvl w:ilvl="7">
      <w:start w:val="1"/>
      <w:numFmt w:val="decimal"/>
      <w:lvlText w:val="%1.%2.%3.%4.%5.%6.%7.%8."/>
      <w:lvlJc w:val="left"/>
      <w:pPr>
        <w:ind w:left="5304" w:hanging="1440"/>
      </w:pPr>
      <w:rPr>
        <w:rFonts w:ascii="Times New Roman" w:hAnsi="Times New Roman" w:cs="Times New Roman" w:hint="default"/>
        <w:b w:val="0"/>
      </w:rPr>
    </w:lvl>
    <w:lvl w:ilvl="8">
      <w:start w:val="1"/>
      <w:numFmt w:val="decimal"/>
      <w:lvlText w:val="%1.%2.%3.%4.%5.%6.%7.%8.%9."/>
      <w:lvlJc w:val="left"/>
      <w:pPr>
        <w:ind w:left="6216" w:hanging="1800"/>
      </w:pPr>
      <w:rPr>
        <w:rFonts w:ascii="Times New Roman" w:hAnsi="Times New Roman" w:cs="Times New Roman" w:hint="default"/>
        <w:b w:val="0"/>
      </w:rPr>
    </w:lvl>
  </w:abstractNum>
  <w:abstractNum w:abstractNumId="38" w15:restartNumberingAfterBreak="0">
    <w:nsid w:val="6AAD4269"/>
    <w:multiLevelType w:val="multilevel"/>
    <w:tmpl w:val="451EE1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1B1074"/>
    <w:multiLevelType w:val="multilevel"/>
    <w:tmpl w:val="0DB42B42"/>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3."/>
      <w:lvlJc w:val="left"/>
      <w:pPr>
        <w:ind w:left="1272" w:hanging="360"/>
      </w:pPr>
      <w:rPr>
        <w:rFonts w:hint="default"/>
        <w:b w:val="0"/>
      </w:rPr>
    </w:lvl>
    <w:lvl w:ilvl="2">
      <w:start w:val="1"/>
      <w:numFmt w:val="decimal"/>
      <w:lvlText w:val="%1.%2.%3."/>
      <w:lvlJc w:val="left"/>
      <w:pPr>
        <w:ind w:left="2544" w:hanging="720"/>
      </w:pPr>
      <w:rPr>
        <w:rFonts w:ascii="Times New Roman" w:hAnsi="Times New Roman" w:cs="Times New Roman" w:hint="default"/>
        <w:b w:val="0"/>
      </w:rPr>
    </w:lvl>
    <w:lvl w:ilvl="3">
      <w:start w:val="1"/>
      <w:numFmt w:val="decimal"/>
      <w:lvlText w:val="%1.%2.%3.%4."/>
      <w:lvlJc w:val="left"/>
      <w:pPr>
        <w:ind w:left="3456" w:hanging="720"/>
      </w:pPr>
      <w:rPr>
        <w:rFonts w:ascii="Times New Roman" w:hAnsi="Times New Roman" w:cs="Times New Roman" w:hint="default"/>
        <w:b w:val="0"/>
      </w:rPr>
    </w:lvl>
    <w:lvl w:ilvl="4">
      <w:start w:val="1"/>
      <w:numFmt w:val="decimal"/>
      <w:lvlText w:val="%1.%2.%3.%4.%5."/>
      <w:lvlJc w:val="left"/>
      <w:pPr>
        <w:ind w:left="4728" w:hanging="1080"/>
      </w:pPr>
      <w:rPr>
        <w:rFonts w:ascii="Times New Roman" w:hAnsi="Times New Roman" w:cs="Times New Roman" w:hint="default"/>
        <w:b w:val="0"/>
      </w:rPr>
    </w:lvl>
    <w:lvl w:ilvl="5">
      <w:start w:val="1"/>
      <w:numFmt w:val="decimal"/>
      <w:lvlText w:val="%1.%2.%3.%4.%5.%6."/>
      <w:lvlJc w:val="left"/>
      <w:pPr>
        <w:ind w:left="5640" w:hanging="1080"/>
      </w:pPr>
      <w:rPr>
        <w:rFonts w:ascii="Times New Roman" w:hAnsi="Times New Roman" w:cs="Times New Roman" w:hint="default"/>
        <w:b w:val="0"/>
      </w:rPr>
    </w:lvl>
    <w:lvl w:ilvl="6">
      <w:start w:val="1"/>
      <w:numFmt w:val="decimal"/>
      <w:lvlText w:val="%1.%2.%3.%4.%5.%6.%7."/>
      <w:lvlJc w:val="left"/>
      <w:pPr>
        <w:ind w:left="6912" w:hanging="1440"/>
      </w:pPr>
      <w:rPr>
        <w:rFonts w:ascii="Times New Roman" w:hAnsi="Times New Roman" w:cs="Times New Roman" w:hint="default"/>
        <w:b w:val="0"/>
      </w:rPr>
    </w:lvl>
    <w:lvl w:ilvl="7">
      <w:start w:val="1"/>
      <w:numFmt w:val="decimal"/>
      <w:lvlText w:val="%1.%2.%3.%4.%5.%6.%7.%8."/>
      <w:lvlJc w:val="left"/>
      <w:pPr>
        <w:ind w:left="7824" w:hanging="1440"/>
      </w:pPr>
      <w:rPr>
        <w:rFonts w:ascii="Times New Roman" w:hAnsi="Times New Roman" w:cs="Times New Roman" w:hint="default"/>
        <w:b w:val="0"/>
      </w:rPr>
    </w:lvl>
    <w:lvl w:ilvl="8">
      <w:start w:val="1"/>
      <w:numFmt w:val="decimal"/>
      <w:lvlText w:val="%1.%2.%3.%4.%5.%6.%7.%8.%9."/>
      <w:lvlJc w:val="left"/>
      <w:pPr>
        <w:ind w:left="9096" w:hanging="1800"/>
      </w:pPr>
      <w:rPr>
        <w:rFonts w:ascii="Times New Roman" w:hAnsi="Times New Roman" w:cs="Times New Roman" w:hint="default"/>
        <w:b w:val="0"/>
      </w:rPr>
    </w:lvl>
  </w:abstractNum>
  <w:abstractNum w:abstractNumId="40" w15:restartNumberingAfterBreak="0">
    <w:nsid w:val="719B10D1"/>
    <w:multiLevelType w:val="multilevel"/>
    <w:tmpl w:val="2A28AF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305B97"/>
    <w:multiLevelType w:val="hybridMultilevel"/>
    <w:tmpl w:val="9B14F2FC"/>
    <w:lvl w:ilvl="0" w:tplc="712894C4">
      <w:start w:val="1"/>
      <w:numFmt w:val="decimal"/>
      <w:lvlText w:val="%1."/>
      <w:lvlJc w:val="left"/>
      <w:pPr>
        <w:tabs>
          <w:tab w:val="num" w:pos="1080"/>
        </w:tabs>
        <w:ind w:left="1080" w:hanging="360"/>
      </w:pPr>
      <w:rPr>
        <w:rFonts w:hint="default"/>
        <w:i w:val="0"/>
        <w:sz w:val="24"/>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2" w15:restartNumberingAfterBreak="0">
    <w:nsid w:val="72FB5C53"/>
    <w:multiLevelType w:val="multilevel"/>
    <w:tmpl w:val="7F1022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A24207"/>
    <w:multiLevelType w:val="multilevel"/>
    <w:tmpl w:val="2FF884D8"/>
    <w:lvl w:ilvl="0">
      <w:start w:val="1"/>
      <w:numFmt w:val="bullet"/>
      <w:lvlText w:val=""/>
      <w:lvlJc w:val="left"/>
      <w:pPr>
        <w:ind w:left="360" w:hanging="360"/>
      </w:pPr>
      <w:rPr>
        <w:rFonts w:ascii="Symbol" w:hAnsi="Symbol" w:hint="default"/>
        <w:b w:val="0"/>
      </w:rPr>
    </w:lvl>
    <w:lvl w:ilvl="1">
      <w:start w:val="1"/>
      <w:numFmt w:val="decimal"/>
      <w:lvlText w:val="%1.%2."/>
      <w:lvlJc w:val="left"/>
      <w:pPr>
        <w:ind w:left="912" w:hanging="360"/>
      </w:pPr>
      <w:rPr>
        <w:rFonts w:ascii="Times New Roman" w:hAnsi="Times New Roman" w:cs="Times New Roman" w:hint="default"/>
        <w:b w:val="0"/>
      </w:rPr>
    </w:lvl>
    <w:lvl w:ilvl="2">
      <w:start w:val="1"/>
      <w:numFmt w:val="decimal"/>
      <w:lvlText w:val="%1.%2.%3."/>
      <w:lvlJc w:val="left"/>
      <w:pPr>
        <w:ind w:left="1824" w:hanging="720"/>
      </w:pPr>
      <w:rPr>
        <w:rFonts w:ascii="Times New Roman" w:hAnsi="Times New Roman" w:cs="Times New Roman" w:hint="default"/>
        <w:b w:val="0"/>
      </w:rPr>
    </w:lvl>
    <w:lvl w:ilvl="3">
      <w:start w:val="1"/>
      <w:numFmt w:val="decimal"/>
      <w:lvlText w:val="%1.%2.%3.%4."/>
      <w:lvlJc w:val="left"/>
      <w:pPr>
        <w:ind w:left="2376" w:hanging="720"/>
      </w:pPr>
      <w:rPr>
        <w:rFonts w:ascii="Times New Roman" w:hAnsi="Times New Roman" w:cs="Times New Roman" w:hint="default"/>
        <w:b w:val="0"/>
      </w:rPr>
    </w:lvl>
    <w:lvl w:ilvl="4">
      <w:start w:val="1"/>
      <w:numFmt w:val="decimal"/>
      <w:lvlText w:val="%1.%2.%3.%4.%5."/>
      <w:lvlJc w:val="left"/>
      <w:pPr>
        <w:ind w:left="3288" w:hanging="1080"/>
      </w:pPr>
      <w:rPr>
        <w:rFonts w:ascii="Times New Roman" w:hAnsi="Times New Roman" w:cs="Times New Roman" w:hint="default"/>
        <w:b w:val="0"/>
      </w:rPr>
    </w:lvl>
    <w:lvl w:ilvl="5">
      <w:start w:val="1"/>
      <w:numFmt w:val="decimal"/>
      <w:lvlText w:val="%1.%2.%3.%4.%5.%6."/>
      <w:lvlJc w:val="left"/>
      <w:pPr>
        <w:ind w:left="3840" w:hanging="1080"/>
      </w:pPr>
      <w:rPr>
        <w:rFonts w:ascii="Times New Roman" w:hAnsi="Times New Roman" w:cs="Times New Roman" w:hint="default"/>
        <w:b w:val="0"/>
      </w:rPr>
    </w:lvl>
    <w:lvl w:ilvl="6">
      <w:start w:val="1"/>
      <w:numFmt w:val="decimal"/>
      <w:lvlText w:val="%1.%2.%3.%4.%5.%6.%7."/>
      <w:lvlJc w:val="left"/>
      <w:pPr>
        <w:ind w:left="4752" w:hanging="1440"/>
      </w:pPr>
      <w:rPr>
        <w:rFonts w:ascii="Times New Roman" w:hAnsi="Times New Roman" w:cs="Times New Roman" w:hint="default"/>
        <w:b w:val="0"/>
      </w:rPr>
    </w:lvl>
    <w:lvl w:ilvl="7">
      <w:start w:val="1"/>
      <w:numFmt w:val="decimal"/>
      <w:lvlText w:val="%1.%2.%3.%4.%5.%6.%7.%8."/>
      <w:lvlJc w:val="left"/>
      <w:pPr>
        <w:ind w:left="5304" w:hanging="1440"/>
      </w:pPr>
      <w:rPr>
        <w:rFonts w:ascii="Times New Roman" w:hAnsi="Times New Roman" w:cs="Times New Roman" w:hint="default"/>
        <w:b w:val="0"/>
      </w:rPr>
    </w:lvl>
    <w:lvl w:ilvl="8">
      <w:start w:val="1"/>
      <w:numFmt w:val="decimal"/>
      <w:lvlText w:val="%1.%2.%3.%4.%5.%6.%7.%8.%9."/>
      <w:lvlJc w:val="left"/>
      <w:pPr>
        <w:ind w:left="6216" w:hanging="1800"/>
      </w:pPr>
      <w:rPr>
        <w:rFonts w:ascii="Times New Roman" w:hAnsi="Times New Roman" w:cs="Times New Roman" w:hint="default"/>
        <w:b w:val="0"/>
      </w:rPr>
    </w:lvl>
  </w:abstractNum>
  <w:abstractNum w:abstractNumId="44" w15:restartNumberingAfterBreak="0">
    <w:nsid w:val="7A3807B7"/>
    <w:multiLevelType w:val="hybridMultilevel"/>
    <w:tmpl w:val="5F4075CA"/>
    <w:lvl w:ilvl="0" w:tplc="0427000F">
      <w:start w:val="1"/>
      <w:numFmt w:val="decimal"/>
      <w:lvlText w:val="%1."/>
      <w:lvlJc w:val="left"/>
      <w:pPr>
        <w:ind w:left="1452" w:hanging="360"/>
      </w:pPr>
    </w:lvl>
    <w:lvl w:ilvl="1" w:tplc="04270019" w:tentative="1">
      <w:start w:val="1"/>
      <w:numFmt w:val="lowerLetter"/>
      <w:lvlText w:val="%2."/>
      <w:lvlJc w:val="left"/>
      <w:pPr>
        <w:ind w:left="2172" w:hanging="360"/>
      </w:pPr>
    </w:lvl>
    <w:lvl w:ilvl="2" w:tplc="0427001B" w:tentative="1">
      <w:start w:val="1"/>
      <w:numFmt w:val="lowerRoman"/>
      <w:lvlText w:val="%3."/>
      <w:lvlJc w:val="right"/>
      <w:pPr>
        <w:ind w:left="2892" w:hanging="180"/>
      </w:pPr>
    </w:lvl>
    <w:lvl w:ilvl="3" w:tplc="0427000F" w:tentative="1">
      <w:start w:val="1"/>
      <w:numFmt w:val="decimal"/>
      <w:lvlText w:val="%4."/>
      <w:lvlJc w:val="left"/>
      <w:pPr>
        <w:ind w:left="3612" w:hanging="360"/>
      </w:pPr>
    </w:lvl>
    <w:lvl w:ilvl="4" w:tplc="04270019" w:tentative="1">
      <w:start w:val="1"/>
      <w:numFmt w:val="lowerLetter"/>
      <w:lvlText w:val="%5."/>
      <w:lvlJc w:val="left"/>
      <w:pPr>
        <w:ind w:left="4332" w:hanging="360"/>
      </w:pPr>
    </w:lvl>
    <w:lvl w:ilvl="5" w:tplc="0427001B" w:tentative="1">
      <w:start w:val="1"/>
      <w:numFmt w:val="lowerRoman"/>
      <w:lvlText w:val="%6."/>
      <w:lvlJc w:val="right"/>
      <w:pPr>
        <w:ind w:left="5052" w:hanging="180"/>
      </w:pPr>
    </w:lvl>
    <w:lvl w:ilvl="6" w:tplc="0427000F" w:tentative="1">
      <w:start w:val="1"/>
      <w:numFmt w:val="decimal"/>
      <w:lvlText w:val="%7."/>
      <w:lvlJc w:val="left"/>
      <w:pPr>
        <w:ind w:left="5772" w:hanging="360"/>
      </w:pPr>
    </w:lvl>
    <w:lvl w:ilvl="7" w:tplc="04270019" w:tentative="1">
      <w:start w:val="1"/>
      <w:numFmt w:val="lowerLetter"/>
      <w:lvlText w:val="%8."/>
      <w:lvlJc w:val="left"/>
      <w:pPr>
        <w:ind w:left="6492" w:hanging="360"/>
      </w:pPr>
    </w:lvl>
    <w:lvl w:ilvl="8" w:tplc="0427001B" w:tentative="1">
      <w:start w:val="1"/>
      <w:numFmt w:val="lowerRoman"/>
      <w:lvlText w:val="%9."/>
      <w:lvlJc w:val="right"/>
      <w:pPr>
        <w:ind w:left="7212" w:hanging="180"/>
      </w:pPr>
    </w:lvl>
  </w:abstractNum>
  <w:abstractNum w:abstractNumId="45" w15:restartNumberingAfterBreak="0">
    <w:nsid w:val="7B960985"/>
    <w:multiLevelType w:val="multilevel"/>
    <w:tmpl w:val="728A7446"/>
    <w:lvl w:ilvl="0">
      <w:start w:val="2"/>
      <w:numFmt w:val="decimal"/>
      <w:lvlText w:val="%1"/>
      <w:lvlJc w:val="left"/>
      <w:pPr>
        <w:ind w:left="1092" w:hanging="360"/>
      </w:pPr>
      <w:rPr>
        <w:rFonts w:hint="default"/>
      </w:rPr>
    </w:lvl>
    <w:lvl w:ilvl="1">
      <w:start w:val="1"/>
      <w:numFmt w:val="decimal"/>
      <w:isLgl/>
      <w:lvlText w:val="%1.%2."/>
      <w:lvlJc w:val="left"/>
      <w:pPr>
        <w:ind w:left="1152" w:hanging="4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52"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2" w:hanging="1080"/>
      </w:pPr>
      <w:rPr>
        <w:rFonts w:hint="default"/>
      </w:rPr>
    </w:lvl>
    <w:lvl w:ilvl="6">
      <w:start w:val="1"/>
      <w:numFmt w:val="decimal"/>
      <w:isLgl/>
      <w:lvlText w:val="%1.%2.%3.%4.%5.%6.%7."/>
      <w:lvlJc w:val="left"/>
      <w:pPr>
        <w:ind w:left="2172" w:hanging="1440"/>
      </w:pPr>
      <w:rPr>
        <w:rFonts w:hint="default"/>
      </w:rPr>
    </w:lvl>
    <w:lvl w:ilvl="7">
      <w:start w:val="1"/>
      <w:numFmt w:val="decimal"/>
      <w:isLgl/>
      <w:lvlText w:val="%1.%2.%3.%4.%5.%6.%7.%8."/>
      <w:lvlJc w:val="left"/>
      <w:pPr>
        <w:ind w:left="2172" w:hanging="1440"/>
      </w:pPr>
      <w:rPr>
        <w:rFonts w:hint="default"/>
      </w:rPr>
    </w:lvl>
    <w:lvl w:ilvl="8">
      <w:start w:val="1"/>
      <w:numFmt w:val="decimal"/>
      <w:isLgl/>
      <w:lvlText w:val="%1.%2.%3.%4.%5.%6.%7.%8.%9."/>
      <w:lvlJc w:val="left"/>
      <w:pPr>
        <w:ind w:left="2532" w:hanging="1800"/>
      </w:pPr>
      <w:rPr>
        <w:rFonts w:hint="default"/>
      </w:rPr>
    </w:lvl>
  </w:abstractNum>
  <w:abstractNum w:abstractNumId="46" w15:restartNumberingAfterBreak="0">
    <w:nsid w:val="7E7B7CB5"/>
    <w:multiLevelType w:val="hybridMultilevel"/>
    <w:tmpl w:val="0B46C7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893618830">
    <w:abstractNumId w:val="23"/>
  </w:num>
  <w:num w:numId="2" w16cid:durableId="414397153">
    <w:abstractNumId w:val="5"/>
  </w:num>
  <w:num w:numId="3" w16cid:durableId="590089237">
    <w:abstractNumId w:val="35"/>
  </w:num>
  <w:num w:numId="4" w16cid:durableId="1002395856">
    <w:abstractNumId w:val="7"/>
  </w:num>
  <w:num w:numId="5" w16cid:durableId="1199509672">
    <w:abstractNumId w:val="20"/>
  </w:num>
  <w:num w:numId="6" w16cid:durableId="2093770532">
    <w:abstractNumId w:val="41"/>
  </w:num>
  <w:num w:numId="7" w16cid:durableId="1517426610">
    <w:abstractNumId w:val="6"/>
  </w:num>
  <w:num w:numId="8" w16cid:durableId="446317674">
    <w:abstractNumId w:val="31"/>
  </w:num>
  <w:num w:numId="9" w16cid:durableId="1357197764">
    <w:abstractNumId w:val="33"/>
  </w:num>
  <w:num w:numId="10" w16cid:durableId="1234778876">
    <w:abstractNumId w:val="32"/>
  </w:num>
  <w:num w:numId="11" w16cid:durableId="483468283">
    <w:abstractNumId w:val="34"/>
  </w:num>
  <w:num w:numId="12" w16cid:durableId="1796678226">
    <w:abstractNumId w:val="42"/>
  </w:num>
  <w:num w:numId="13" w16cid:durableId="1787500884">
    <w:abstractNumId w:val="40"/>
  </w:num>
  <w:num w:numId="14" w16cid:durableId="1900168459">
    <w:abstractNumId w:val="26"/>
  </w:num>
  <w:num w:numId="15" w16cid:durableId="994382262">
    <w:abstractNumId w:val="22"/>
  </w:num>
  <w:num w:numId="16" w16cid:durableId="493690429">
    <w:abstractNumId w:val="11"/>
  </w:num>
  <w:num w:numId="17" w16cid:durableId="228274472">
    <w:abstractNumId w:val="24"/>
  </w:num>
  <w:num w:numId="18" w16cid:durableId="1072002712">
    <w:abstractNumId w:val="27"/>
  </w:num>
  <w:num w:numId="19" w16cid:durableId="1633318902">
    <w:abstractNumId w:val="36"/>
  </w:num>
  <w:num w:numId="20" w16cid:durableId="100227522">
    <w:abstractNumId w:val="38"/>
  </w:num>
  <w:num w:numId="21" w16cid:durableId="1262226630">
    <w:abstractNumId w:val="30"/>
  </w:num>
  <w:num w:numId="22" w16cid:durableId="638418885">
    <w:abstractNumId w:val="25"/>
  </w:num>
  <w:num w:numId="23" w16cid:durableId="1299460280">
    <w:abstractNumId w:val="3"/>
  </w:num>
  <w:num w:numId="24" w16cid:durableId="962730619">
    <w:abstractNumId w:val="19"/>
  </w:num>
  <w:num w:numId="25" w16cid:durableId="570386471">
    <w:abstractNumId w:val="4"/>
  </w:num>
  <w:num w:numId="26" w16cid:durableId="369768794">
    <w:abstractNumId w:val="16"/>
  </w:num>
  <w:num w:numId="27" w16cid:durableId="1472360239">
    <w:abstractNumId w:val="44"/>
  </w:num>
  <w:num w:numId="28" w16cid:durableId="1768380269">
    <w:abstractNumId w:val="45"/>
  </w:num>
  <w:num w:numId="29" w16cid:durableId="2013331566">
    <w:abstractNumId w:val="0"/>
  </w:num>
  <w:num w:numId="30" w16cid:durableId="1676960220">
    <w:abstractNumId w:val="21"/>
  </w:num>
  <w:num w:numId="31" w16cid:durableId="690692323">
    <w:abstractNumId w:val="17"/>
  </w:num>
  <w:num w:numId="32" w16cid:durableId="836111313">
    <w:abstractNumId w:val="12"/>
  </w:num>
  <w:num w:numId="33" w16cid:durableId="690424053">
    <w:abstractNumId w:val="9"/>
  </w:num>
  <w:num w:numId="34" w16cid:durableId="1914700807">
    <w:abstractNumId w:val="15"/>
  </w:num>
  <w:num w:numId="35" w16cid:durableId="1321038521">
    <w:abstractNumId w:val="37"/>
  </w:num>
  <w:num w:numId="36" w16cid:durableId="1382750671">
    <w:abstractNumId w:val="43"/>
  </w:num>
  <w:num w:numId="37" w16cid:durableId="1494763270">
    <w:abstractNumId w:val="29"/>
  </w:num>
  <w:num w:numId="38" w16cid:durableId="1976566522">
    <w:abstractNumId w:val="13"/>
  </w:num>
  <w:num w:numId="39" w16cid:durableId="144126549">
    <w:abstractNumId w:val="14"/>
  </w:num>
  <w:num w:numId="40" w16cid:durableId="1440487826">
    <w:abstractNumId w:val="8"/>
  </w:num>
  <w:num w:numId="41" w16cid:durableId="246035789">
    <w:abstractNumId w:val="39"/>
  </w:num>
  <w:num w:numId="42" w16cid:durableId="1984500344">
    <w:abstractNumId w:val="46"/>
  </w:num>
  <w:num w:numId="43" w16cid:durableId="867333826">
    <w:abstractNumId w:val="1"/>
  </w:num>
  <w:num w:numId="44" w16cid:durableId="2120828627">
    <w:abstractNumId w:val="2"/>
  </w:num>
  <w:num w:numId="45" w16cid:durableId="708460568">
    <w:abstractNumId w:val="10"/>
  </w:num>
  <w:num w:numId="46" w16cid:durableId="677463654">
    <w:abstractNumId w:val="28"/>
  </w:num>
  <w:num w:numId="47" w16cid:durableId="20650562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38"/>
    <w:rsid w:val="00001109"/>
    <w:rsid w:val="0000323D"/>
    <w:rsid w:val="000042F2"/>
    <w:rsid w:val="00004BEC"/>
    <w:rsid w:val="0000647F"/>
    <w:rsid w:val="00006CE6"/>
    <w:rsid w:val="00011415"/>
    <w:rsid w:val="00017B18"/>
    <w:rsid w:val="00017F97"/>
    <w:rsid w:val="00023895"/>
    <w:rsid w:val="0002441F"/>
    <w:rsid w:val="000253B6"/>
    <w:rsid w:val="00035836"/>
    <w:rsid w:val="000368D2"/>
    <w:rsid w:val="00037AE1"/>
    <w:rsid w:val="00037E5C"/>
    <w:rsid w:val="00040467"/>
    <w:rsid w:val="00042AEC"/>
    <w:rsid w:val="000435EC"/>
    <w:rsid w:val="00044166"/>
    <w:rsid w:val="000442E8"/>
    <w:rsid w:val="000452AD"/>
    <w:rsid w:val="0004671E"/>
    <w:rsid w:val="00047304"/>
    <w:rsid w:val="000477DE"/>
    <w:rsid w:val="000526D2"/>
    <w:rsid w:val="000543E6"/>
    <w:rsid w:val="0005478C"/>
    <w:rsid w:val="00056977"/>
    <w:rsid w:val="00061632"/>
    <w:rsid w:val="00062BF0"/>
    <w:rsid w:val="00063C59"/>
    <w:rsid w:val="0006435C"/>
    <w:rsid w:val="000643DD"/>
    <w:rsid w:val="000657FC"/>
    <w:rsid w:val="00066BD2"/>
    <w:rsid w:val="00066EF6"/>
    <w:rsid w:val="0007018E"/>
    <w:rsid w:val="00070B94"/>
    <w:rsid w:val="000729EC"/>
    <w:rsid w:val="000731F4"/>
    <w:rsid w:val="00073394"/>
    <w:rsid w:val="0007596E"/>
    <w:rsid w:val="000777E0"/>
    <w:rsid w:val="0008172A"/>
    <w:rsid w:val="0008211C"/>
    <w:rsid w:val="000822E6"/>
    <w:rsid w:val="00082AB0"/>
    <w:rsid w:val="00082D31"/>
    <w:rsid w:val="00083197"/>
    <w:rsid w:val="0008542E"/>
    <w:rsid w:val="000861F9"/>
    <w:rsid w:val="00086987"/>
    <w:rsid w:val="000901DE"/>
    <w:rsid w:val="00091788"/>
    <w:rsid w:val="000925F2"/>
    <w:rsid w:val="00093D3A"/>
    <w:rsid w:val="00096455"/>
    <w:rsid w:val="0009723B"/>
    <w:rsid w:val="000A0761"/>
    <w:rsid w:val="000A0F0C"/>
    <w:rsid w:val="000A2384"/>
    <w:rsid w:val="000A28E7"/>
    <w:rsid w:val="000A36EF"/>
    <w:rsid w:val="000A4085"/>
    <w:rsid w:val="000A5639"/>
    <w:rsid w:val="000A6E56"/>
    <w:rsid w:val="000B005D"/>
    <w:rsid w:val="000B04C0"/>
    <w:rsid w:val="000B1B3C"/>
    <w:rsid w:val="000B4C51"/>
    <w:rsid w:val="000B6CD2"/>
    <w:rsid w:val="000B704C"/>
    <w:rsid w:val="000B7BFC"/>
    <w:rsid w:val="000C030A"/>
    <w:rsid w:val="000C16F3"/>
    <w:rsid w:val="000C1D9B"/>
    <w:rsid w:val="000C4AA7"/>
    <w:rsid w:val="000C66E0"/>
    <w:rsid w:val="000D0214"/>
    <w:rsid w:val="000D0868"/>
    <w:rsid w:val="000D1CFE"/>
    <w:rsid w:val="000D329D"/>
    <w:rsid w:val="000D4011"/>
    <w:rsid w:val="000D4298"/>
    <w:rsid w:val="000D45FB"/>
    <w:rsid w:val="000D4728"/>
    <w:rsid w:val="000D4BDC"/>
    <w:rsid w:val="000D500F"/>
    <w:rsid w:val="000D72E2"/>
    <w:rsid w:val="000E267A"/>
    <w:rsid w:val="000E3247"/>
    <w:rsid w:val="000E44B4"/>
    <w:rsid w:val="000E606F"/>
    <w:rsid w:val="000E7E4C"/>
    <w:rsid w:val="000E7FD7"/>
    <w:rsid w:val="000F1220"/>
    <w:rsid w:val="000F1783"/>
    <w:rsid w:val="000F2DF7"/>
    <w:rsid w:val="000F396A"/>
    <w:rsid w:val="000F3CDF"/>
    <w:rsid w:val="000F44F3"/>
    <w:rsid w:val="000F572B"/>
    <w:rsid w:val="000F579C"/>
    <w:rsid w:val="000F5F34"/>
    <w:rsid w:val="000F6DAD"/>
    <w:rsid w:val="000F6DBF"/>
    <w:rsid w:val="000F6E72"/>
    <w:rsid w:val="00101654"/>
    <w:rsid w:val="00101B39"/>
    <w:rsid w:val="001024AE"/>
    <w:rsid w:val="001026D7"/>
    <w:rsid w:val="00106452"/>
    <w:rsid w:val="00106A17"/>
    <w:rsid w:val="00107A9D"/>
    <w:rsid w:val="00107B0B"/>
    <w:rsid w:val="00107B49"/>
    <w:rsid w:val="00112D83"/>
    <w:rsid w:val="00114E84"/>
    <w:rsid w:val="00115078"/>
    <w:rsid w:val="00120550"/>
    <w:rsid w:val="00123B39"/>
    <w:rsid w:val="00125BBB"/>
    <w:rsid w:val="0012696D"/>
    <w:rsid w:val="00126BE8"/>
    <w:rsid w:val="00126C75"/>
    <w:rsid w:val="001276E1"/>
    <w:rsid w:val="00131652"/>
    <w:rsid w:val="00131E8B"/>
    <w:rsid w:val="00135329"/>
    <w:rsid w:val="001409C2"/>
    <w:rsid w:val="001438BA"/>
    <w:rsid w:val="00143970"/>
    <w:rsid w:val="00144EC7"/>
    <w:rsid w:val="001522DB"/>
    <w:rsid w:val="0015301F"/>
    <w:rsid w:val="00154D08"/>
    <w:rsid w:val="00156B73"/>
    <w:rsid w:val="00156DC1"/>
    <w:rsid w:val="00157039"/>
    <w:rsid w:val="00157852"/>
    <w:rsid w:val="00160504"/>
    <w:rsid w:val="00161D0F"/>
    <w:rsid w:val="00161D88"/>
    <w:rsid w:val="00161DB9"/>
    <w:rsid w:val="00163580"/>
    <w:rsid w:val="00164A66"/>
    <w:rsid w:val="00165C17"/>
    <w:rsid w:val="00166A3C"/>
    <w:rsid w:val="00171704"/>
    <w:rsid w:val="00171DAB"/>
    <w:rsid w:val="0017277A"/>
    <w:rsid w:val="0017419B"/>
    <w:rsid w:val="00175EAD"/>
    <w:rsid w:val="0017640D"/>
    <w:rsid w:val="00176FAF"/>
    <w:rsid w:val="00177BA6"/>
    <w:rsid w:val="00180D9D"/>
    <w:rsid w:val="00181FDD"/>
    <w:rsid w:val="001820D8"/>
    <w:rsid w:val="00182257"/>
    <w:rsid w:val="00193098"/>
    <w:rsid w:val="001944AD"/>
    <w:rsid w:val="0019461A"/>
    <w:rsid w:val="0019719D"/>
    <w:rsid w:val="00197649"/>
    <w:rsid w:val="00197C87"/>
    <w:rsid w:val="001A1499"/>
    <w:rsid w:val="001A1F30"/>
    <w:rsid w:val="001A5F95"/>
    <w:rsid w:val="001A76CA"/>
    <w:rsid w:val="001A792F"/>
    <w:rsid w:val="001B0E05"/>
    <w:rsid w:val="001B231F"/>
    <w:rsid w:val="001B3B62"/>
    <w:rsid w:val="001B601B"/>
    <w:rsid w:val="001B65AC"/>
    <w:rsid w:val="001C1291"/>
    <w:rsid w:val="001C3087"/>
    <w:rsid w:val="001C6FD9"/>
    <w:rsid w:val="001C7CCA"/>
    <w:rsid w:val="001D213F"/>
    <w:rsid w:val="001D3097"/>
    <w:rsid w:val="001D3D10"/>
    <w:rsid w:val="001D6883"/>
    <w:rsid w:val="001D6B35"/>
    <w:rsid w:val="001E0EB7"/>
    <w:rsid w:val="001E2104"/>
    <w:rsid w:val="001E30C2"/>
    <w:rsid w:val="001E4411"/>
    <w:rsid w:val="001E5F3F"/>
    <w:rsid w:val="001E6FFE"/>
    <w:rsid w:val="001F0504"/>
    <w:rsid w:val="001F05B8"/>
    <w:rsid w:val="001F194A"/>
    <w:rsid w:val="001F477B"/>
    <w:rsid w:val="001F5387"/>
    <w:rsid w:val="00201044"/>
    <w:rsid w:val="002012E4"/>
    <w:rsid w:val="00202292"/>
    <w:rsid w:val="00203074"/>
    <w:rsid w:val="00205A85"/>
    <w:rsid w:val="00205C17"/>
    <w:rsid w:val="002062A7"/>
    <w:rsid w:val="00211130"/>
    <w:rsid w:val="002154FE"/>
    <w:rsid w:val="0021585B"/>
    <w:rsid w:val="00215FE7"/>
    <w:rsid w:val="0021606F"/>
    <w:rsid w:val="00216AD4"/>
    <w:rsid w:val="002206C8"/>
    <w:rsid w:val="002209C8"/>
    <w:rsid w:val="00221083"/>
    <w:rsid w:val="0022257C"/>
    <w:rsid w:val="00223964"/>
    <w:rsid w:val="002250AC"/>
    <w:rsid w:val="0022630B"/>
    <w:rsid w:val="00227D74"/>
    <w:rsid w:val="00230334"/>
    <w:rsid w:val="00231186"/>
    <w:rsid w:val="00231663"/>
    <w:rsid w:val="0023296A"/>
    <w:rsid w:val="00233D21"/>
    <w:rsid w:val="00233FE6"/>
    <w:rsid w:val="0023608E"/>
    <w:rsid w:val="00240457"/>
    <w:rsid w:val="002425CC"/>
    <w:rsid w:val="0024435C"/>
    <w:rsid w:val="00244CEE"/>
    <w:rsid w:val="00245071"/>
    <w:rsid w:val="00246B98"/>
    <w:rsid w:val="0024791E"/>
    <w:rsid w:val="00250206"/>
    <w:rsid w:val="002568B7"/>
    <w:rsid w:val="00257C64"/>
    <w:rsid w:val="002600C7"/>
    <w:rsid w:val="00260107"/>
    <w:rsid w:val="002602FE"/>
    <w:rsid w:val="00260CCE"/>
    <w:rsid w:val="0026179C"/>
    <w:rsid w:val="00263804"/>
    <w:rsid w:val="00264A31"/>
    <w:rsid w:val="00267187"/>
    <w:rsid w:val="002678DB"/>
    <w:rsid w:val="00274DFC"/>
    <w:rsid w:val="0027553F"/>
    <w:rsid w:val="00275ACC"/>
    <w:rsid w:val="002764BA"/>
    <w:rsid w:val="00276A6C"/>
    <w:rsid w:val="00277342"/>
    <w:rsid w:val="00284C3F"/>
    <w:rsid w:val="00284CD2"/>
    <w:rsid w:val="0029257A"/>
    <w:rsid w:val="0029407D"/>
    <w:rsid w:val="0029482C"/>
    <w:rsid w:val="002958AF"/>
    <w:rsid w:val="00295CF3"/>
    <w:rsid w:val="00295D15"/>
    <w:rsid w:val="00297942"/>
    <w:rsid w:val="002A3B6F"/>
    <w:rsid w:val="002A69ED"/>
    <w:rsid w:val="002A6D08"/>
    <w:rsid w:val="002A73E5"/>
    <w:rsid w:val="002A756F"/>
    <w:rsid w:val="002B05A6"/>
    <w:rsid w:val="002B22C7"/>
    <w:rsid w:val="002B6465"/>
    <w:rsid w:val="002C29B4"/>
    <w:rsid w:val="002C3D1E"/>
    <w:rsid w:val="002C4CD2"/>
    <w:rsid w:val="002C6CE4"/>
    <w:rsid w:val="002C71CE"/>
    <w:rsid w:val="002D29C0"/>
    <w:rsid w:val="002D3700"/>
    <w:rsid w:val="002D41AF"/>
    <w:rsid w:val="002D5F2F"/>
    <w:rsid w:val="002D6C64"/>
    <w:rsid w:val="002E1A28"/>
    <w:rsid w:val="002E2C96"/>
    <w:rsid w:val="002E38A8"/>
    <w:rsid w:val="002E4526"/>
    <w:rsid w:val="002E5036"/>
    <w:rsid w:val="002E5C77"/>
    <w:rsid w:val="002E5D61"/>
    <w:rsid w:val="002E72C8"/>
    <w:rsid w:val="002F16FC"/>
    <w:rsid w:val="002F7526"/>
    <w:rsid w:val="003000FF"/>
    <w:rsid w:val="00301102"/>
    <w:rsid w:val="003012D7"/>
    <w:rsid w:val="003024D1"/>
    <w:rsid w:val="003026B6"/>
    <w:rsid w:val="00303674"/>
    <w:rsid w:val="00304B15"/>
    <w:rsid w:val="00305B91"/>
    <w:rsid w:val="003065F6"/>
    <w:rsid w:val="00306682"/>
    <w:rsid w:val="0030720E"/>
    <w:rsid w:val="00307FD9"/>
    <w:rsid w:val="0031068A"/>
    <w:rsid w:val="0031223A"/>
    <w:rsid w:val="003130E6"/>
    <w:rsid w:val="0031378A"/>
    <w:rsid w:val="003144BD"/>
    <w:rsid w:val="003149D3"/>
    <w:rsid w:val="00315C5E"/>
    <w:rsid w:val="00324635"/>
    <w:rsid w:val="0032526D"/>
    <w:rsid w:val="0032598D"/>
    <w:rsid w:val="003267B4"/>
    <w:rsid w:val="00330BB0"/>
    <w:rsid w:val="003326A5"/>
    <w:rsid w:val="003333A1"/>
    <w:rsid w:val="003349BA"/>
    <w:rsid w:val="003351E1"/>
    <w:rsid w:val="003356C6"/>
    <w:rsid w:val="003356E4"/>
    <w:rsid w:val="0033587C"/>
    <w:rsid w:val="003408DD"/>
    <w:rsid w:val="00340CE1"/>
    <w:rsid w:val="00341926"/>
    <w:rsid w:val="00342757"/>
    <w:rsid w:val="00342F18"/>
    <w:rsid w:val="0034318C"/>
    <w:rsid w:val="003431CC"/>
    <w:rsid w:val="003442AE"/>
    <w:rsid w:val="00346450"/>
    <w:rsid w:val="0035038A"/>
    <w:rsid w:val="00351EB8"/>
    <w:rsid w:val="0035238B"/>
    <w:rsid w:val="003534D6"/>
    <w:rsid w:val="0035535E"/>
    <w:rsid w:val="00357F26"/>
    <w:rsid w:val="0036120A"/>
    <w:rsid w:val="0036330C"/>
    <w:rsid w:val="00363C83"/>
    <w:rsid w:val="00364702"/>
    <w:rsid w:val="00364DCF"/>
    <w:rsid w:val="00370F30"/>
    <w:rsid w:val="00371DE0"/>
    <w:rsid w:val="003733DE"/>
    <w:rsid w:val="00373A3F"/>
    <w:rsid w:val="0037592A"/>
    <w:rsid w:val="003773B1"/>
    <w:rsid w:val="00377683"/>
    <w:rsid w:val="00377C3F"/>
    <w:rsid w:val="00381626"/>
    <w:rsid w:val="003816D5"/>
    <w:rsid w:val="00383443"/>
    <w:rsid w:val="0038379F"/>
    <w:rsid w:val="003849FA"/>
    <w:rsid w:val="00385536"/>
    <w:rsid w:val="00385680"/>
    <w:rsid w:val="00385B84"/>
    <w:rsid w:val="003862D4"/>
    <w:rsid w:val="0038666B"/>
    <w:rsid w:val="003875A2"/>
    <w:rsid w:val="003901FF"/>
    <w:rsid w:val="00391016"/>
    <w:rsid w:val="003920EE"/>
    <w:rsid w:val="00394ED3"/>
    <w:rsid w:val="00396067"/>
    <w:rsid w:val="0039772B"/>
    <w:rsid w:val="00397B69"/>
    <w:rsid w:val="003A029F"/>
    <w:rsid w:val="003A0E5A"/>
    <w:rsid w:val="003A4438"/>
    <w:rsid w:val="003A5113"/>
    <w:rsid w:val="003A52FC"/>
    <w:rsid w:val="003A5A83"/>
    <w:rsid w:val="003A6160"/>
    <w:rsid w:val="003B02B8"/>
    <w:rsid w:val="003B02D1"/>
    <w:rsid w:val="003B1AF9"/>
    <w:rsid w:val="003B1CEA"/>
    <w:rsid w:val="003B23E9"/>
    <w:rsid w:val="003B26FC"/>
    <w:rsid w:val="003B328D"/>
    <w:rsid w:val="003B42BB"/>
    <w:rsid w:val="003B799A"/>
    <w:rsid w:val="003B7D68"/>
    <w:rsid w:val="003B7E6E"/>
    <w:rsid w:val="003C1AE0"/>
    <w:rsid w:val="003C1F78"/>
    <w:rsid w:val="003C48BF"/>
    <w:rsid w:val="003C5660"/>
    <w:rsid w:val="003C737E"/>
    <w:rsid w:val="003C78E1"/>
    <w:rsid w:val="003C7A0F"/>
    <w:rsid w:val="003C7CB6"/>
    <w:rsid w:val="003D03BD"/>
    <w:rsid w:val="003D081B"/>
    <w:rsid w:val="003D15D0"/>
    <w:rsid w:val="003D3762"/>
    <w:rsid w:val="003D7B61"/>
    <w:rsid w:val="003D7B82"/>
    <w:rsid w:val="003D7EAB"/>
    <w:rsid w:val="003E05CD"/>
    <w:rsid w:val="003E06D1"/>
    <w:rsid w:val="003E0F39"/>
    <w:rsid w:val="003E12C2"/>
    <w:rsid w:val="003E1523"/>
    <w:rsid w:val="003E183F"/>
    <w:rsid w:val="003E1A74"/>
    <w:rsid w:val="003E1A9E"/>
    <w:rsid w:val="003E1D35"/>
    <w:rsid w:val="003E3CFC"/>
    <w:rsid w:val="003E4741"/>
    <w:rsid w:val="003E4C5C"/>
    <w:rsid w:val="003E72C3"/>
    <w:rsid w:val="003E76CE"/>
    <w:rsid w:val="003F5AFF"/>
    <w:rsid w:val="004011E2"/>
    <w:rsid w:val="004012A1"/>
    <w:rsid w:val="00401AEB"/>
    <w:rsid w:val="00402540"/>
    <w:rsid w:val="00402EBA"/>
    <w:rsid w:val="00404C33"/>
    <w:rsid w:val="00405FBC"/>
    <w:rsid w:val="00406D7D"/>
    <w:rsid w:val="004105D9"/>
    <w:rsid w:val="00411116"/>
    <w:rsid w:val="00411174"/>
    <w:rsid w:val="00411B34"/>
    <w:rsid w:val="00411E06"/>
    <w:rsid w:val="00412189"/>
    <w:rsid w:val="004121D3"/>
    <w:rsid w:val="0041360B"/>
    <w:rsid w:val="004154E4"/>
    <w:rsid w:val="00415C5D"/>
    <w:rsid w:val="00415D8F"/>
    <w:rsid w:val="004167AF"/>
    <w:rsid w:val="00416FB3"/>
    <w:rsid w:val="00420AD7"/>
    <w:rsid w:val="00421681"/>
    <w:rsid w:val="004216FD"/>
    <w:rsid w:val="00424145"/>
    <w:rsid w:val="00425A71"/>
    <w:rsid w:val="00425F2E"/>
    <w:rsid w:val="004261EB"/>
    <w:rsid w:val="004264B1"/>
    <w:rsid w:val="0043276E"/>
    <w:rsid w:val="004328C6"/>
    <w:rsid w:val="00432AC5"/>
    <w:rsid w:val="004334FD"/>
    <w:rsid w:val="00436D07"/>
    <w:rsid w:val="004378FC"/>
    <w:rsid w:val="00441225"/>
    <w:rsid w:val="00441256"/>
    <w:rsid w:val="00441EFA"/>
    <w:rsid w:val="004441A1"/>
    <w:rsid w:val="00445417"/>
    <w:rsid w:val="00447ACA"/>
    <w:rsid w:val="00447D68"/>
    <w:rsid w:val="00450A53"/>
    <w:rsid w:val="00450C34"/>
    <w:rsid w:val="00450FB1"/>
    <w:rsid w:val="004514D1"/>
    <w:rsid w:val="004534C2"/>
    <w:rsid w:val="00453DF0"/>
    <w:rsid w:val="00453FC4"/>
    <w:rsid w:val="0045785E"/>
    <w:rsid w:val="00457A49"/>
    <w:rsid w:val="00461238"/>
    <w:rsid w:val="0046454B"/>
    <w:rsid w:val="004665BB"/>
    <w:rsid w:val="00467565"/>
    <w:rsid w:val="00471490"/>
    <w:rsid w:val="00471E39"/>
    <w:rsid w:val="00472AF0"/>
    <w:rsid w:val="00474DB7"/>
    <w:rsid w:val="00474EF2"/>
    <w:rsid w:val="0047501C"/>
    <w:rsid w:val="004763C7"/>
    <w:rsid w:val="00477545"/>
    <w:rsid w:val="00480818"/>
    <w:rsid w:val="00481527"/>
    <w:rsid w:val="00483969"/>
    <w:rsid w:val="004848DB"/>
    <w:rsid w:val="00484F1E"/>
    <w:rsid w:val="004851F4"/>
    <w:rsid w:val="00486F44"/>
    <w:rsid w:val="00487A9F"/>
    <w:rsid w:val="00490DC1"/>
    <w:rsid w:val="00491205"/>
    <w:rsid w:val="004919FC"/>
    <w:rsid w:val="00491E74"/>
    <w:rsid w:val="00492A0C"/>
    <w:rsid w:val="00492BD8"/>
    <w:rsid w:val="00496030"/>
    <w:rsid w:val="004A1C33"/>
    <w:rsid w:val="004A2C45"/>
    <w:rsid w:val="004A3957"/>
    <w:rsid w:val="004A5930"/>
    <w:rsid w:val="004A76D6"/>
    <w:rsid w:val="004A7CEF"/>
    <w:rsid w:val="004B2CB3"/>
    <w:rsid w:val="004B41A3"/>
    <w:rsid w:val="004B567F"/>
    <w:rsid w:val="004B5776"/>
    <w:rsid w:val="004B5C2D"/>
    <w:rsid w:val="004B5ED0"/>
    <w:rsid w:val="004C0629"/>
    <w:rsid w:val="004C10BB"/>
    <w:rsid w:val="004C1C47"/>
    <w:rsid w:val="004C1C68"/>
    <w:rsid w:val="004C39A1"/>
    <w:rsid w:val="004C4E78"/>
    <w:rsid w:val="004C55A5"/>
    <w:rsid w:val="004C70C0"/>
    <w:rsid w:val="004C788C"/>
    <w:rsid w:val="004D3085"/>
    <w:rsid w:val="004D3C0A"/>
    <w:rsid w:val="004D3D82"/>
    <w:rsid w:val="004D43B9"/>
    <w:rsid w:val="004D5778"/>
    <w:rsid w:val="004D6438"/>
    <w:rsid w:val="004D7345"/>
    <w:rsid w:val="004E1B4B"/>
    <w:rsid w:val="004E3979"/>
    <w:rsid w:val="004E3D2C"/>
    <w:rsid w:val="004E59F9"/>
    <w:rsid w:val="004F1735"/>
    <w:rsid w:val="004F5F6D"/>
    <w:rsid w:val="004F7A87"/>
    <w:rsid w:val="00507B1E"/>
    <w:rsid w:val="005101D2"/>
    <w:rsid w:val="00513317"/>
    <w:rsid w:val="005203B0"/>
    <w:rsid w:val="0052128B"/>
    <w:rsid w:val="0052183D"/>
    <w:rsid w:val="005224AD"/>
    <w:rsid w:val="00523CE1"/>
    <w:rsid w:val="0052420A"/>
    <w:rsid w:val="00533667"/>
    <w:rsid w:val="00534898"/>
    <w:rsid w:val="00534AB5"/>
    <w:rsid w:val="00537903"/>
    <w:rsid w:val="00542E95"/>
    <w:rsid w:val="00543703"/>
    <w:rsid w:val="0054445E"/>
    <w:rsid w:val="00544965"/>
    <w:rsid w:val="005466EC"/>
    <w:rsid w:val="00547047"/>
    <w:rsid w:val="005470C9"/>
    <w:rsid w:val="00547BE2"/>
    <w:rsid w:val="0055011B"/>
    <w:rsid w:val="00551CD4"/>
    <w:rsid w:val="00551FF1"/>
    <w:rsid w:val="00556EF0"/>
    <w:rsid w:val="00557662"/>
    <w:rsid w:val="0056143D"/>
    <w:rsid w:val="0056551A"/>
    <w:rsid w:val="00565F71"/>
    <w:rsid w:val="00571AC8"/>
    <w:rsid w:val="00572190"/>
    <w:rsid w:val="00572611"/>
    <w:rsid w:val="00572F62"/>
    <w:rsid w:val="00575800"/>
    <w:rsid w:val="00575D2F"/>
    <w:rsid w:val="00577AEC"/>
    <w:rsid w:val="0058009D"/>
    <w:rsid w:val="00580540"/>
    <w:rsid w:val="0058067D"/>
    <w:rsid w:val="0058173C"/>
    <w:rsid w:val="0058383F"/>
    <w:rsid w:val="0058384C"/>
    <w:rsid w:val="00584ADB"/>
    <w:rsid w:val="005850C5"/>
    <w:rsid w:val="0058622D"/>
    <w:rsid w:val="00590309"/>
    <w:rsid w:val="005924A7"/>
    <w:rsid w:val="00593AB9"/>
    <w:rsid w:val="00594349"/>
    <w:rsid w:val="00594837"/>
    <w:rsid w:val="005949FD"/>
    <w:rsid w:val="00595E5E"/>
    <w:rsid w:val="00597A0C"/>
    <w:rsid w:val="005A13AD"/>
    <w:rsid w:val="005A1A65"/>
    <w:rsid w:val="005A2667"/>
    <w:rsid w:val="005A3864"/>
    <w:rsid w:val="005A491C"/>
    <w:rsid w:val="005A4C6B"/>
    <w:rsid w:val="005A4E36"/>
    <w:rsid w:val="005B02CC"/>
    <w:rsid w:val="005B2666"/>
    <w:rsid w:val="005B2B1F"/>
    <w:rsid w:val="005B494B"/>
    <w:rsid w:val="005B4E39"/>
    <w:rsid w:val="005B5206"/>
    <w:rsid w:val="005B6247"/>
    <w:rsid w:val="005B69D1"/>
    <w:rsid w:val="005B6A20"/>
    <w:rsid w:val="005C147A"/>
    <w:rsid w:val="005C1A25"/>
    <w:rsid w:val="005C2D63"/>
    <w:rsid w:val="005C6849"/>
    <w:rsid w:val="005C6B65"/>
    <w:rsid w:val="005C7C64"/>
    <w:rsid w:val="005C7D86"/>
    <w:rsid w:val="005D0C14"/>
    <w:rsid w:val="005D1396"/>
    <w:rsid w:val="005D1E1B"/>
    <w:rsid w:val="005D23ED"/>
    <w:rsid w:val="005D2A64"/>
    <w:rsid w:val="005D3980"/>
    <w:rsid w:val="005D45E4"/>
    <w:rsid w:val="005D47CF"/>
    <w:rsid w:val="005D4CD5"/>
    <w:rsid w:val="005D5953"/>
    <w:rsid w:val="005D6DF9"/>
    <w:rsid w:val="005E13D2"/>
    <w:rsid w:val="005E244C"/>
    <w:rsid w:val="005E32C2"/>
    <w:rsid w:val="005E35CC"/>
    <w:rsid w:val="005E494A"/>
    <w:rsid w:val="005E5C97"/>
    <w:rsid w:val="005E5E8C"/>
    <w:rsid w:val="005E62EC"/>
    <w:rsid w:val="005F0EF5"/>
    <w:rsid w:val="005F3BA8"/>
    <w:rsid w:val="005F4A49"/>
    <w:rsid w:val="005F4E91"/>
    <w:rsid w:val="005F62FC"/>
    <w:rsid w:val="00601119"/>
    <w:rsid w:val="0060226D"/>
    <w:rsid w:val="0060795A"/>
    <w:rsid w:val="0061022F"/>
    <w:rsid w:val="0061032F"/>
    <w:rsid w:val="00610985"/>
    <w:rsid w:val="00611EFF"/>
    <w:rsid w:val="00611F17"/>
    <w:rsid w:val="00613832"/>
    <w:rsid w:val="00614E20"/>
    <w:rsid w:val="0061688B"/>
    <w:rsid w:val="00616A02"/>
    <w:rsid w:val="00616B39"/>
    <w:rsid w:val="00617A6D"/>
    <w:rsid w:val="00620B37"/>
    <w:rsid w:val="00620D85"/>
    <w:rsid w:val="0062183B"/>
    <w:rsid w:val="006218FE"/>
    <w:rsid w:val="00623D3C"/>
    <w:rsid w:val="00624484"/>
    <w:rsid w:val="006261A0"/>
    <w:rsid w:val="006304FA"/>
    <w:rsid w:val="006314B1"/>
    <w:rsid w:val="00633354"/>
    <w:rsid w:val="00634022"/>
    <w:rsid w:val="00635B29"/>
    <w:rsid w:val="00635F4A"/>
    <w:rsid w:val="006378A2"/>
    <w:rsid w:val="006407EF"/>
    <w:rsid w:val="00640BBB"/>
    <w:rsid w:val="00641E7E"/>
    <w:rsid w:val="00641F57"/>
    <w:rsid w:val="00642A96"/>
    <w:rsid w:val="0064359C"/>
    <w:rsid w:val="00643BF9"/>
    <w:rsid w:val="006467C1"/>
    <w:rsid w:val="00650E0B"/>
    <w:rsid w:val="00657357"/>
    <w:rsid w:val="00660D50"/>
    <w:rsid w:val="006642A1"/>
    <w:rsid w:val="00664342"/>
    <w:rsid w:val="0066496F"/>
    <w:rsid w:val="0066530B"/>
    <w:rsid w:val="006710D1"/>
    <w:rsid w:val="0067761C"/>
    <w:rsid w:val="006777AC"/>
    <w:rsid w:val="00681ADE"/>
    <w:rsid w:val="00682E24"/>
    <w:rsid w:val="006849FD"/>
    <w:rsid w:val="0068585C"/>
    <w:rsid w:val="0069241C"/>
    <w:rsid w:val="00695740"/>
    <w:rsid w:val="00697E2B"/>
    <w:rsid w:val="006A0765"/>
    <w:rsid w:val="006A0ED9"/>
    <w:rsid w:val="006A15DA"/>
    <w:rsid w:val="006A1A54"/>
    <w:rsid w:val="006A3032"/>
    <w:rsid w:val="006A5F4F"/>
    <w:rsid w:val="006B4517"/>
    <w:rsid w:val="006B789A"/>
    <w:rsid w:val="006C126E"/>
    <w:rsid w:val="006C232A"/>
    <w:rsid w:val="006C2520"/>
    <w:rsid w:val="006C3258"/>
    <w:rsid w:val="006C33B4"/>
    <w:rsid w:val="006C4CEB"/>
    <w:rsid w:val="006C5236"/>
    <w:rsid w:val="006C65F8"/>
    <w:rsid w:val="006D02B7"/>
    <w:rsid w:val="006D1050"/>
    <w:rsid w:val="006D1D9C"/>
    <w:rsid w:val="006D1DA0"/>
    <w:rsid w:val="006D20B7"/>
    <w:rsid w:val="006D2DB3"/>
    <w:rsid w:val="006D30C9"/>
    <w:rsid w:val="006D32F2"/>
    <w:rsid w:val="006D55D5"/>
    <w:rsid w:val="006D55E1"/>
    <w:rsid w:val="006D5C5B"/>
    <w:rsid w:val="006D7331"/>
    <w:rsid w:val="006E010E"/>
    <w:rsid w:val="006E127F"/>
    <w:rsid w:val="006E13E2"/>
    <w:rsid w:val="006E378B"/>
    <w:rsid w:val="006E4EF7"/>
    <w:rsid w:val="006E69BE"/>
    <w:rsid w:val="006F11A4"/>
    <w:rsid w:val="006F2DB9"/>
    <w:rsid w:val="006F5078"/>
    <w:rsid w:val="006F51AB"/>
    <w:rsid w:val="006F5485"/>
    <w:rsid w:val="006F59E9"/>
    <w:rsid w:val="006F6513"/>
    <w:rsid w:val="006F75AA"/>
    <w:rsid w:val="006F7600"/>
    <w:rsid w:val="007000F9"/>
    <w:rsid w:val="007021FD"/>
    <w:rsid w:val="00703200"/>
    <w:rsid w:val="00705CA6"/>
    <w:rsid w:val="007077DE"/>
    <w:rsid w:val="00711208"/>
    <w:rsid w:val="00711BB9"/>
    <w:rsid w:val="00712A0F"/>
    <w:rsid w:val="00712FCD"/>
    <w:rsid w:val="00713345"/>
    <w:rsid w:val="00713F62"/>
    <w:rsid w:val="00714D0E"/>
    <w:rsid w:val="0071705F"/>
    <w:rsid w:val="00717164"/>
    <w:rsid w:val="0072051A"/>
    <w:rsid w:val="00725031"/>
    <w:rsid w:val="00725A6C"/>
    <w:rsid w:val="00726620"/>
    <w:rsid w:val="00733095"/>
    <w:rsid w:val="00733738"/>
    <w:rsid w:val="00733AD3"/>
    <w:rsid w:val="00733CE8"/>
    <w:rsid w:val="00734559"/>
    <w:rsid w:val="00734CAE"/>
    <w:rsid w:val="00735351"/>
    <w:rsid w:val="0074038E"/>
    <w:rsid w:val="00742688"/>
    <w:rsid w:val="00743C2C"/>
    <w:rsid w:val="007443C8"/>
    <w:rsid w:val="007449FD"/>
    <w:rsid w:val="0074593F"/>
    <w:rsid w:val="0074654D"/>
    <w:rsid w:val="007474E4"/>
    <w:rsid w:val="00750E33"/>
    <w:rsid w:val="00750FE8"/>
    <w:rsid w:val="00751339"/>
    <w:rsid w:val="00751864"/>
    <w:rsid w:val="00752BA3"/>
    <w:rsid w:val="0075313F"/>
    <w:rsid w:val="007538C2"/>
    <w:rsid w:val="007543C0"/>
    <w:rsid w:val="00755638"/>
    <w:rsid w:val="00760231"/>
    <w:rsid w:val="00760A29"/>
    <w:rsid w:val="007618FB"/>
    <w:rsid w:val="0076449B"/>
    <w:rsid w:val="00765649"/>
    <w:rsid w:val="007667C4"/>
    <w:rsid w:val="00766FCA"/>
    <w:rsid w:val="00770871"/>
    <w:rsid w:val="00770FB3"/>
    <w:rsid w:val="00774A54"/>
    <w:rsid w:val="00776F38"/>
    <w:rsid w:val="007777FE"/>
    <w:rsid w:val="007779AC"/>
    <w:rsid w:val="007807A4"/>
    <w:rsid w:val="007809C2"/>
    <w:rsid w:val="00781C4D"/>
    <w:rsid w:val="00782455"/>
    <w:rsid w:val="007855FB"/>
    <w:rsid w:val="00786346"/>
    <w:rsid w:val="00787E1B"/>
    <w:rsid w:val="007901A2"/>
    <w:rsid w:val="007915D0"/>
    <w:rsid w:val="00794BE1"/>
    <w:rsid w:val="00794F96"/>
    <w:rsid w:val="00795711"/>
    <w:rsid w:val="0079578B"/>
    <w:rsid w:val="00795C7D"/>
    <w:rsid w:val="00796674"/>
    <w:rsid w:val="00796707"/>
    <w:rsid w:val="007968C9"/>
    <w:rsid w:val="007A0BA9"/>
    <w:rsid w:val="007A0D2B"/>
    <w:rsid w:val="007A2BBD"/>
    <w:rsid w:val="007A3547"/>
    <w:rsid w:val="007A3EB0"/>
    <w:rsid w:val="007A5A3B"/>
    <w:rsid w:val="007A5C02"/>
    <w:rsid w:val="007A7A34"/>
    <w:rsid w:val="007B24AF"/>
    <w:rsid w:val="007B2DEC"/>
    <w:rsid w:val="007B3489"/>
    <w:rsid w:val="007B3C7A"/>
    <w:rsid w:val="007B446D"/>
    <w:rsid w:val="007B543B"/>
    <w:rsid w:val="007B695C"/>
    <w:rsid w:val="007C0C5C"/>
    <w:rsid w:val="007C161E"/>
    <w:rsid w:val="007C23CA"/>
    <w:rsid w:val="007C2445"/>
    <w:rsid w:val="007C27E1"/>
    <w:rsid w:val="007C286B"/>
    <w:rsid w:val="007C2B9A"/>
    <w:rsid w:val="007C2EBB"/>
    <w:rsid w:val="007C385D"/>
    <w:rsid w:val="007C3990"/>
    <w:rsid w:val="007C4859"/>
    <w:rsid w:val="007C51CD"/>
    <w:rsid w:val="007C733A"/>
    <w:rsid w:val="007D29BE"/>
    <w:rsid w:val="007D2FE5"/>
    <w:rsid w:val="007D37CA"/>
    <w:rsid w:val="007D4173"/>
    <w:rsid w:val="007D4DA7"/>
    <w:rsid w:val="007D5341"/>
    <w:rsid w:val="007D681D"/>
    <w:rsid w:val="007E218C"/>
    <w:rsid w:val="007E2A8A"/>
    <w:rsid w:val="007E3215"/>
    <w:rsid w:val="007E5989"/>
    <w:rsid w:val="007E5FD3"/>
    <w:rsid w:val="007E7E30"/>
    <w:rsid w:val="007F0F76"/>
    <w:rsid w:val="007F4FA6"/>
    <w:rsid w:val="007F76B7"/>
    <w:rsid w:val="007F792D"/>
    <w:rsid w:val="0080097A"/>
    <w:rsid w:val="00801C27"/>
    <w:rsid w:val="00801C4C"/>
    <w:rsid w:val="00803A66"/>
    <w:rsid w:val="00805B6C"/>
    <w:rsid w:val="00807CA4"/>
    <w:rsid w:val="00810516"/>
    <w:rsid w:val="00812806"/>
    <w:rsid w:val="00812A9F"/>
    <w:rsid w:val="00812E63"/>
    <w:rsid w:val="0081327D"/>
    <w:rsid w:val="008156A2"/>
    <w:rsid w:val="00815A52"/>
    <w:rsid w:val="00816404"/>
    <w:rsid w:val="00816FF8"/>
    <w:rsid w:val="00817658"/>
    <w:rsid w:val="00817DB8"/>
    <w:rsid w:val="00820373"/>
    <w:rsid w:val="00820557"/>
    <w:rsid w:val="008227BA"/>
    <w:rsid w:val="00824F80"/>
    <w:rsid w:val="00825200"/>
    <w:rsid w:val="00825702"/>
    <w:rsid w:val="00825B5B"/>
    <w:rsid w:val="00825C55"/>
    <w:rsid w:val="008331EB"/>
    <w:rsid w:val="00836422"/>
    <w:rsid w:val="00837523"/>
    <w:rsid w:val="0083766C"/>
    <w:rsid w:val="00837DC0"/>
    <w:rsid w:val="00841D0C"/>
    <w:rsid w:val="008424B0"/>
    <w:rsid w:val="00842E28"/>
    <w:rsid w:val="00846873"/>
    <w:rsid w:val="00847AAF"/>
    <w:rsid w:val="00850F7A"/>
    <w:rsid w:val="00851B2B"/>
    <w:rsid w:val="0085413E"/>
    <w:rsid w:val="008558CB"/>
    <w:rsid w:val="00856CA6"/>
    <w:rsid w:val="00857E75"/>
    <w:rsid w:val="00861018"/>
    <w:rsid w:val="00861653"/>
    <w:rsid w:val="00862DC5"/>
    <w:rsid w:val="008632ED"/>
    <w:rsid w:val="00863326"/>
    <w:rsid w:val="00863E4B"/>
    <w:rsid w:val="00864C3E"/>
    <w:rsid w:val="008658D8"/>
    <w:rsid w:val="00865BBC"/>
    <w:rsid w:val="00865BF7"/>
    <w:rsid w:val="00866CB4"/>
    <w:rsid w:val="008674F2"/>
    <w:rsid w:val="008677EE"/>
    <w:rsid w:val="00867EA4"/>
    <w:rsid w:val="00870C05"/>
    <w:rsid w:val="00870F91"/>
    <w:rsid w:val="00872444"/>
    <w:rsid w:val="008735E7"/>
    <w:rsid w:val="00874355"/>
    <w:rsid w:val="00874DDC"/>
    <w:rsid w:val="00875723"/>
    <w:rsid w:val="008764C8"/>
    <w:rsid w:val="008778B4"/>
    <w:rsid w:val="00877E92"/>
    <w:rsid w:val="00880062"/>
    <w:rsid w:val="008812A8"/>
    <w:rsid w:val="0088182B"/>
    <w:rsid w:val="00882770"/>
    <w:rsid w:val="008836AB"/>
    <w:rsid w:val="0088399E"/>
    <w:rsid w:val="00883E61"/>
    <w:rsid w:val="00883EBB"/>
    <w:rsid w:val="00886A39"/>
    <w:rsid w:val="00886AF7"/>
    <w:rsid w:val="00886CD8"/>
    <w:rsid w:val="008870F0"/>
    <w:rsid w:val="00892F8C"/>
    <w:rsid w:val="0089425B"/>
    <w:rsid w:val="00895A86"/>
    <w:rsid w:val="008A2652"/>
    <w:rsid w:val="008A2C43"/>
    <w:rsid w:val="008A2EA3"/>
    <w:rsid w:val="008A56D8"/>
    <w:rsid w:val="008A6E2B"/>
    <w:rsid w:val="008B0E58"/>
    <w:rsid w:val="008B1B85"/>
    <w:rsid w:val="008B2686"/>
    <w:rsid w:val="008B2D0A"/>
    <w:rsid w:val="008C03E9"/>
    <w:rsid w:val="008C040C"/>
    <w:rsid w:val="008C11EB"/>
    <w:rsid w:val="008C200D"/>
    <w:rsid w:val="008C26F0"/>
    <w:rsid w:val="008C55F4"/>
    <w:rsid w:val="008C5DCD"/>
    <w:rsid w:val="008C6074"/>
    <w:rsid w:val="008C636F"/>
    <w:rsid w:val="008C6468"/>
    <w:rsid w:val="008C696F"/>
    <w:rsid w:val="008D220C"/>
    <w:rsid w:val="008E192A"/>
    <w:rsid w:val="008E208F"/>
    <w:rsid w:val="008E500E"/>
    <w:rsid w:val="008F0D6C"/>
    <w:rsid w:val="008F1668"/>
    <w:rsid w:val="008F2090"/>
    <w:rsid w:val="008F6004"/>
    <w:rsid w:val="008F6DFF"/>
    <w:rsid w:val="009005D8"/>
    <w:rsid w:val="00900E6A"/>
    <w:rsid w:val="0090285E"/>
    <w:rsid w:val="0090323F"/>
    <w:rsid w:val="009064AB"/>
    <w:rsid w:val="00906C55"/>
    <w:rsid w:val="00906D0D"/>
    <w:rsid w:val="009119DE"/>
    <w:rsid w:val="00912734"/>
    <w:rsid w:val="0091551F"/>
    <w:rsid w:val="00915FE2"/>
    <w:rsid w:val="00916672"/>
    <w:rsid w:val="00916711"/>
    <w:rsid w:val="00916A21"/>
    <w:rsid w:val="00917266"/>
    <w:rsid w:val="00921612"/>
    <w:rsid w:val="009227BE"/>
    <w:rsid w:val="0092359B"/>
    <w:rsid w:val="00923724"/>
    <w:rsid w:val="00925603"/>
    <w:rsid w:val="009265BB"/>
    <w:rsid w:val="009267F6"/>
    <w:rsid w:val="009268BB"/>
    <w:rsid w:val="00930E3F"/>
    <w:rsid w:val="00931962"/>
    <w:rsid w:val="00932BA9"/>
    <w:rsid w:val="0093345C"/>
    <w:rsid w:val="00933BCB"/>
    <w:rsid w:val="00934AA5"/>
    <w:rsid w:val="009371BF"/>
    <w:rsid w:val="00937E4E"/>
    <w:rsid w:val="00941242"/>
    <w:rsid w:val="009412E3"/>
    <w:rsid w:val="00942DC5"/>
    <w:rsid w:val="00943219"/>
    <w:rsid w:val="009440CA"/>
    <w:rsid w:val="00944749"/>
    <w:rsid w:val="009460B4"/>
    <w:rsid w:val="00946B85"/>
    <w:rsid w:val="009508B3"/>
    <w:rsid w:val="00950AB6"/>
    <w:rsid w:val="00950F3B"/>
    <w:rsid w:val="00954124"/>
    <w:rsid w:val="00955FA8"/>
    <w:rsid w:val="009561D7"/>
    <w:rsid w:val="00956232"/>
    <w:rsid w:val="009567DD"/>
    <w:rsid w:val="00956A90"/>
    <w:rsid w:val="0096059F"/>
    <w:rsid w:val="009606AB"/>
    <w:rsid w:val="00960C33"/>
    <w:rsid w:val="009622D2"/>
    <w:rsid w:val="00965A61"/>
    <w:rsid w:val="00970BA2"/>
    <w:rsid w:val="00974920"/>
    <w:rsid w:val="009749B9"/>
    <w:rsid w:val="00974EFC"/>
    <w:rsid w:val="00977F74"/>
    <w:rsid w:val="00980783"/>
    <w:rsid w:val="009814BD"/>
    <w:rsid w:val="0098170D"/>
    <w:rsid w:val="00981897"/>
    <w:rsid w:val="00982B83"/>
    <w:rsid w:val="009838FE"/>
    <w:rsid w:val="00984458"/>
    <w:rsid w:val="00984788"/>
    <w:rsid w:val="00985C31"/>
    <w:rsid w:val="009902B9"/>
    <w:rsid w:val="009914E6"/>
    <w:rsid w:val="0099177F"/>
    <w:rsid w:val="0099195C"/>
    <w:rsid w:val="00991A0B"/>
    <w:rsid w:val="00992726"/>
    <w:rsid w:val="0099387D"/>
    <w:rsid w:val="00993C9D"/>
    <w:rsid w:val="00995915"/>
    <w:rsid w:val="00996366"/>
    <w:rsid w:val="0099648E"/>
    <w:rsid w:val="00996C72"/>
    <w:rsid w:val="009A05A9"/>
    <w:rsid w:val="009A32E9"/>
    <w:rsid w:val="009A479A"/>
    <w:rsid w:val="009A499A"/>
    <w:rsid w:val="009A7020"/>
    <w:rsid w:val="009A740E"/>
    <w:rsid w:val="009A7768"/>
    <w:rsid w:val="009B1BD7"/>
    <w:rsid w:val="009B2D4A"/>
    <w:rsid w:val="009B3BDC"/>
    <w:rsid w:val="009B5874"/>
    <w:rsid w:val="009B5A64"/>
    <w:rsid w:val="009B62FB"/>
    <w:rsid w:val="009B6A34"/>
    <w:rsid w:val="009B76E7"/>
    <w:rsid w:val="009C2209"/>
    <w:rsid w:val="009C2ECC"/>
    <w:rsid w:val="009C30AD"/>
    <w:rsid w:val="009C3C20"/>
    <w:rsid w:val="009C46B8"/>
    <w:rsid w:val="009C6302"/>
    <w:rsid w:val="009C6775"/>
    <w:rsid w:val="009C6A5D"/>
    <w:rsid w:val="009D0CFB"/>
    <w:rsid w:val="009D1EA4"/>
    <w:rsid w:val="009D385B"/>
    <w:rsid w:val="009D3CA2"/>
    <w:rsid w:val="009D41CA"/>
    <w:rsid w:val="009D5FF2"/>
    <w:rsid w:val="009D7965"/>
    <w:rsid w:val="009D7ECA"/>
    <w:rsid w:val="009E084C"/>
    <w:rsid w:val="009E0F3C"/>
    <w:rsid w:val="009E43D9"/>
    <w:rsid w:val="009E4D6D"/>
    <w:rsid w:val="009E4F25"/>
    <w:rsid w:val="009E5496"/>
    <w:rsid w:val="009E6FBE"/>
    <w:rsid w:val="009E7891"/>
    <w:rsid w:val="009F0ABB"/>
    <w:rsid w:val="009F24D9"/>
    <w:rsid w:val="009F2DE9"/>
    <w:rsid w:val="009F2F71"/>
    <w:rsid w:val="009F337D"/>
    <w:rsid w:val="009F49BF"/>
    <w:rsid w:val="00A01193"/>
    <w:rsid w:val="00A011E8"/>
    <w:rsid w:val="00A01662"/>
    <w:rsid w:val="00A01A13"/>
    <w:rsid w:val="00A021AA"/>
    <w:rsid w:val="00A035CF"/>
    <w:rsid w:val="00A04D87"/>
    <w:rsid w:val="00A06A46"/>
    <w:rsid w:val="00A070C6"/>
    <w:rsid w:val="00A071BC"/>
    <w:rsid w:val="00A101C2"/>
    <w:rsid w:val="00A11367"/>
    <w:rsid w:val="00A11837"/>
    <w:rsid w:val="00A13F2D"/>
    <w:rsid w:val="00A13FA4"/>
    <w:rsid w:val="00A150BA"/>
    <w:rsid w:val="00A1592F"/>
    <w:rsid w:val="00A15A15"/>
    <w:rsid w:val="00A15D3D"/>
    <w:rsid w:val="00A15EDF"/>
    <w:rsid w:val="00A1695C"/>
    <w:rsid w:val="00A20073"/>
    <w:rsid w:val="00A20EE4"/>
    <w:rsid w:val="00A21A21"/>
    <w:rsid w:val="00A235AF"/>
    <w:rsid w:val="00A24245"/>
    <w:rsid w:val="00A25D50"/>
    <w:rsid w:val="00A27210"/>
    <w:rsid w:val="00A31D3E"/>
    <w:rsid w:val="00A33E37"/>
    <w:rsid w:val="00A33E61"/>
    <w:rsid w:val="00A34CAE"/>
    <w:rsid w:val="00A34EB6"/>
    <w:rsid w:val="00A36169"/>
    <w:rsid w:val="00A409E9"/>
    <w:rsid w:val="00A40B55"/>
    <w:rsid w:val="00A41B00"/>
    <w:rsid w:val="00A5030C"/>
    <w:rsid w:val="00A50846"/>
    <w:rsid w:val="00A51EA1"/>
    <w:rsid w:val="00A55181"/>
    <w:rsid w:val="00A55673"/>
    <w:rsid w:val="00A61877"/>
    <w:rsid w:val="00A62E8D"/>
    <w:rsid w:val="00A640AC"/>
    <w:rsid w:val="00A64549"/>
    <w:rsid w:val="00A65FAD"/>
    <w:rsid w:val="00A663AB"/>
    <w:rsid w:val="00A67391"/>
    <w:rsid w:val="00A67671"/>
    <w:rsid w:val="00A67C1E"/>
    <w:rsid w:val="00A70D2B"/>
    <w:rsid w:val="00A72A55"/>
    <w:rsid w:val="00A7315B"/>
    <w:rsid w:val="00A7317B"/>
    <w:rsid w:val="00A73ABF"/>
    <w:rsid w:val="00A75819"/>
    <w:rsid w:val="00A811C3"/>
    <w:rsid w:val="00A82C2D"/>
    <w:rsid w:val="00A85A4C"/>
    <w:rsid w:val="00A8698C"/>
    <w:rsid w:val="00A87BE6"/>
    <w:rsid w:val="00A90324"/>
    <w:rsid w:val="00A91F47"/>
    <w:rsid w:val="00A937D9"/>
    <w:rsid w:val="00A93F83"/>
    <w:rsid w:val="00A94A11"/>
    <w:rsid w:val="00A94D0A"/>
    <w:rsid w:val="00A95A04"/>
    <w:rsid w:val="00A96B75"/>
    <w:rsid w:val="00AA0711"/>
    <w:rsid w:val="00AA2780"/>
    <w:rsid w:val="00AA32C3"/>
    <w:rsid w:val="00AA3EFB"/>
    <w:rsid w:val="00AA4518"/>
    <w:rsid w:val="00AA5A2B"/>
    <w:rsid w:val="00AA5C84"/>
    <w:rsid w:val="00AA70E4"/>
    <w:rsid w:val="00AA72CD"/>
    <w:rsid w:val="00AA7320"/>
    <w:rsid w:val="00AA7AE5"/>
    <w:rsid w:val="00AB4813"/>
    <w:rsid w:val="00AB5AB8"/>
    <w:rsid w:val="00AB741B"/>
    <w:rsid w:val="00AB7C08"/>
    <w:rsid w:val="00AC1108"/>
    <w:rsid w:val="00AC1390"/>
    <w:rsid w:val="00AC1D87"/>
    <w:rsid w:val="00AC398F"/>
    <w:rsid w:val="00AC6383"/>
    <w:rsid w:val="00AC6A24"/>
    <w:rsid w:val="00AD01BA"/>
    <w:rsid w:val="00AD065E"/>
    <w:rsid w:val="00AD1993"/>
    <w:rsid w:val="00AD4615"/>
    <w:rsid w:val="00AD6A0D"/>
    <w:rsid w:val="00AD71C6"/>
    <w:rsid w:val="00AD74F8"/>
    <w:rsid w:val="00AE02F9"/>
    <w:rsid w:val="00AE17BC"/>
    <w:rsid w:val="00AE4554"/>
    <w:rsid w:val="00AE5134"/>
    <w:rsid w:val="00AF17E0"/>
    <w:rsid w:val="00AF4608"/>
    <w:rsid w:val="00AF4A42"/>
    <w:rsid w:val="00AF75B1"/>
    <w:rsid w:val="00B0082C"/>
    <w:rsid w:val="00B01733"/>
    <w:rsid w:val="00B02D0D"/>
    <w:rsid w:val="00B04C46"/>
    <w:rsid w:val="00B05A78"/>
    <w:rsid w:val="00B109CC"/>
    <w:rsid w:val="00B1172B"/>
    <w:rsid w:val="00B122F2"/>
    <w:rsid w:val="00B123BD"/>
    <w:rsid w:val="00B12462"/>
    <w:rsid w:val="00B136D5"/>
    <w:rsid w:val="00B13D2A"/>
    <w:rsid w:val="00B13D4D"/>
    <w:rsid w:val="00B14725"/>
    <w:rsid w:val="00B15AAA"/>
    <w:rsid w:val="00B15DAC"/>
    <w:rsid w:val="00B2028C"/>
    <w:rsid w:val="00B217D9"/>
    <w:rsid w:val="00B222FD"/>
    <w:rsid w:val="00B24347"/>
    <w:rsid w:val="00B247DE"/>
    <w:rsid w:val="00B276AF"/>
    <w:rsid w:val="00B27B6E"/>
    <w:rsid w:val="00B30556"/>
    <w:rsid w:val="00B307A8"/>
    <w:rsid w:val="00B33AA1"/>
    <w:rsid w:val="00B37765"/>
    <w:rsid w:val="00B4244E"/>
    <w:rsid w:val="00B51006"/>
    <w:rsid w:val="00B531A5"/>
    <w:rsid w:val="00B54B1E"/>
    <w:rsid w:val="00B54DA0"/>
    <w:rsid w:val="00B54EA8"/>
    <w:rsid w:val="00B55252"/>
    <w:rsid w:val="00B559DF"/>
    <w:rsid w:val="00B61714"/>
    <w:rsid w:val="00B62CA6"/>
    <w:rsid w:val="00B64B9F"/>
    <w:rsid w:val="00B727E3"/>
    <w:rsid w:val="00B72CE2"/>
    <w:rsid w:val="00B742CB"/>
    <w:rsid w:val="00B759AD"/>
    <w:rsid w:val="00B76005"/>
    <w:rsid w:val="00B7742D"/>
    <w:rsid w:val="00B77510"/>
    <w:rsid w:val="00B77848"/>
    <w:rsid w:val="00B8070A"/>
    <w:rsid w:val="00B80BEB"/>
    <w:rsid w:val="00B80F80"/>
    <w:rsid w:val="00B810F2"/>
    <w:rsid w:val="00B81C4E"/>
    <w:rsid w:val="00B847A4"/>
    <w:rsid w:val="00B85531"/>
    <w:rsid w:val="00B862C6"/>
    <w:rsid w:val="00B87A38"/>
    <w:rsid w:val="00B93104"/>
    <w:rsid w:val="00B94CE7"/>
    <w:rsid w:val="00B96ADD"/>
    <w:rsid w:val="00B9789D"/>
    <w:rsid w:val="00BA09CC"/>
    <w:rsid w:val="00BA17CF"/>
    <w:rsid w:val="00BA2A9D"/>
    <w:rsid w:val="00BA2E60"/>
    <w:rsid w:val="00BA7021"/>
    <w:rsid w:val="00BB1326"/>
    <w:rsid w:val="00BB1AB6"/>
    <w:rsid w:val="00BB260B"/>
    <w:rsid w:val="00BB4DC1"/>
    <w:rsid w:val="00BB6A3B"/>
    <w:rsid w:val="00BC1FA2"/>
    <w:rsid w:val="00BC24CB"/>
    <w:rsid w:val="00BC6AD3"/>
    <w:rsid w:val="00BC6C8F"/>
    <w:rsid w:val="00BC7E82"/>
    <w:rsid w:val="00BD250C"/>
    <w:rsid w:val="00BD4EE2"/>
    <w:rsid w:val="00BD5411"/>
    <w:rsid w:val="00BD6506"/>
    <w:rsid w:val="00BD67F3"/>
    <w:rsid w:val="00BD7B42"/>
    <w:rsid w:val="00BE0754"/>
    <w:rsid w:val="00BE108B"/>
    <w:rsid w:val="00BE2238"/>
    <w:rsid w:val="00BE4392"/>
    <w:rsid w:val="00BE4E4C"/>
    <w:rsid w:val="00BE59E6"/>
    <w:rsid w:val="00BE76BF"/>
    <w:rsid w:val="00BF0092"/>
    <w:rsid w:val="00BF0572"/>
    <w:rsid w:val="00BF0939"/>
    <w:rsid w:val="00BF2C4E"/>
    <w:rsid w:val="00BF2C91"/>
    <w:rsid w:val="00BF328F"/>
    <w:rsid w:val="00BF3BBB"/>
    <w:rsid w:val="00BF7CD8"/>
    <w:rsid w:val="00C007AF"/>
    <w:rsid w:val="00C00DC0"/>
    <w:rsid w:val="00C01EAE"/>
    <w:rsid w:val="00C04AF3"/>
    <w:rsid w:val="00C05BB8"/>
    <w:rsid w:val="00C062E5"/>
    <w:rsid w:val="00C07A33"/>
    <w:rsid w:val="00C13D3C"/>
    <w:rsid w:val="00C1799D"/>
    <w:rsid w:val="00C20519"/>
    <w:rsid w:val="00C22E1E"/>
    <w:rsid w:val="00C23D14"/>
    <w:rsid w:val="00C24204"/>
    <w:rsid w:val="00C242BC"/>
    <w:rsid w:val="00C247B7"/>
    <w:rsid w:val="00C25026"/>
    <w:rsid w:val="00C2604B"/>
    <w:rsid w:val="00C30E80"/>
    <w:rsid w:val="00C3106F"/>
    <w:rsid w:val="00C32019"/>
    <w:rsid w:val="00C33CCE"/>
    <w:rsid w:val="00C33E84"/>
    <w:rsid w:val="00C351E9"/>
    <w:rsid w:val="00C379F8"/>
    <w:rsid w:val="00C415EE"/>
    <w:rsid w:val="00C41A1F"/>
    <w:rsid w:val="00C4247C"/>
    <w:rsid w:val="00C43635"/>
    <w:rsid w:val="00C43ADE"/>
    <w:rsid w:val="00C45F21"/>
    <w:rsid w:val="00C46E74"/>
    <w:rsid w:val="00C4730A"/>
    <w:rsid w:val="00C50A27"/>
    <w:rsid w:val="00C51976"/>
    <w:rsid w:val="00C541D2"/>
    <w:rsid w:val="00C54A7D"/>
    <w:rsid w:val="00C56E82"/>
    <w:rsid w:val="00C577AC"/>
    <w:rsid w:val="00C57E31"/>
    <w:rsid w:val="00C60C9F"/>
    <w:rsid w:val="00C61363"/>
    <w:rsid w:val="00C63E60"/>
    <w:rsid w:val="00C64CBC"/>
    <w:rsid w:val="00C70F16"/>
    <w:rsid w:val="00C72062"/>
    <w:rsid w:val="00C735D1"/>
    <w:rsid w:val="00C7787D"/>
    <w:rsid w:val="00C77D82"/>
    <w:rsid w:val="00C82C36"/>
    <w:rsid w:val="00C83963"/>
    <w:rsid w:val="00C845EC"/>
    <w:rsid w:val="00C85073"/>
    <w:rsid w:val="00C85410"/>
    <w:rsid w:val="00C85FA8"/>
    <w:rsid w:val="00C87A21"/>
    <w:rsid w:val="00C87DDF"/>
    <w:rsid w:val="00C92094"/>
    <w:rsid w:val="00C93848"/>
    <w:rsid w:val="00C93B68"/>
    <w:rsid w:val="00C95A21"/>
    <w:rsid w:val="00C95C1C"/>
    <w:rsid w:val="00C962C1"/>
    <w:rsid w:val="00C976F7"/>
    <w:rsid w:val="00CA0737"/>
    <w:rsid w:val="00CA08DD"/>
    <w:rsid w:val="00CA213C"/>
    <w:rsid w:val="00CA3F22"/>
    <w:rsid w:val="00CA69BE"/>
    <w:rsid w:val="00CB1A91"/>
    <w:rsid w:val="00CB3CD6"/>
    <w:rsid w:val="00CC0241"/>
    <w:rsid w:val="00CC172C"/>
    <w:rsid w:val="00CC1749"/>
    <w:rsid w:val="00CC1FD5"/>
    <w:rsid w:val="00CD12B6"/>
    <w:rsid w:val="00CD12F7"/>
    <w:rsid w:val="00CD1A44"/>
    <w:rsid w:val="00CD45AC"/>
    <w:rsid w:val="00CD60DE"/>
    <w:rsid w:val="00CD67A5"/>
    <w:rsid w:val="00CD6E86"/>
    <w:rsid w:val="00CD7A9F"/>
    <w:rsid w:val="00CE0FBB"/>
    <w:rsid w:val="00CE1C63"/>
    <w:rsid w:val="00CE3848"/>
    <w:rsid w:val="00CE4A73"/>
    <w:rsid w:val="00CE502D"/>
    <w:rsid w:val="00CF1F30"/>
    <w:rsid w:val="00CF3837"/>
    <w:rsid w:val="00CF422C"/>
    <w:rsid w:val="00CF4AF4"/>
    <w:rsid w:val="00CF6BCB"/>
    <w:rsid w:val="00CF750F"/>
    <w:rsid w:val="00CF763B"/>
    <w:rsid w:val="00CF7B2F"/>
    <w:rsid w:val="00D00F10"/>
    <w:rsid w:val="00D02B36"/>
    <w:rsid w:val="00D02D53"/>
    <w:rsid w:val="00D0543F"/>
    <w:rsid w:val="00D05998"/>
    <w:rsid w:val="00D05D57"/>
    <w:rsid w:val="00D06884"/>
    <w:rsid w:val="00D076A9"/>
    <w:rsid w:val="00D10539"/>
    <w:rsid w:val="00D11860"/>
    <w:rsid w:val="00D1220A"/>
    <w:rsid w:val="00D133D5"/>
    <w:rsid w:val="00D136AB"/>
    <w:rsid w:val="00D13EDA"/>
    <w:rsid w:val="00D15C4E"/>
    <w:rsid w:val="00D17370"/>
    <w:rsid w:val="00D233DE"/>
    <w:rsid w:val="00D237AD"/>
    <w:rsid w:val="00D24D66"/>
    <w:rsid w:val="00D25033"/>
    <w:rsid w:val="00D25D15"/>
    <w:rsid w:val="00D275D6"/>
    <w:rsid w:val="00D27EA2"/>
    <w:rsid w:val="00D30419"/>
    <w:rsid w:val="00D30F33"/>
    <w:rsid w:val="00D316BF"/>
    <w:rsid w:val="00D3335C"/>
    <w:rsid w:val="00D340CD"/>
    <w:rsid w:val="00D348F4"/>
    <w:rsid w:val="00D34F1C"/>
    <w:rsid w:val="00D35502"/>
    <w:rsid w:val="00D36184"/>
    <w:rsid w:val="00D37353"/>
    <w:rsid w:val="00D400C9"/>
    <w:rsid w:val="00D4079E"/>
    <w:rsid w:val="00D416F0"/>
    <w:rsid w:val="00D443E0"/>
    <w:rsid w:val="00D445F1"/>
    <w:rsid w:val="00D45400"/>
    <w:rsid w:val="00D46521"/>
    <w:rsid w:val="00D46658"/>
    <w:rsid w:val="00D46EF8"/>
    <w:rsid w:val="00D478A9"/>
    <w:rsid w:val="00D50A44"/>
    <w:rsid w:val="00D52865"/>
    <w:rsid w:val="00D52976"/>
    <w:rsid w:val="00D55452"/>
    <w:rsid w:val="00D60FEA"/>
    <w:rsid w:val="00D6146B"/>
    <w:rsid w:val="00D6258D"/>
    <w:rsid w:val="00D633B3"/>
    <w:rsid w:val="00D63779"/>
    <w:rsid w:val="00D6408E"/>
    <w:rsid w:val="00D65384"/>
    <w:rsid w:val="00D660BA"/>
    <w:rsid w:val="00D6616F"/>
    <w:rsid w:val="00D667EF"/>
    <w:rsid w:val="00D710FE"/>
    <w:rsid w:val="00D7138E"/>
    <w:rsid w:val="00D713A6"/>
    <w:rsid w:val="00D72ACF"/>
    <w:rsid w:val="00D737D9"/>
    <w:rsid w:val="00D737FF"/>
    <w:rsid w:val="00D748A7"/>
    <w:rsid w:val="00D75227"/>
    <w:rsid w:val="00D7546A"/>
    <w:rsid w:val="00D76025"/>
    <w:rsid w:val="00D76324"/>
    <w:rsid w:val="00D76802"/>
    <w:rsid w:val="00D76C9E"/>
    <w:rsid w:val="00D8090F"/>
    <w:rsid w:val="00D817FF"/>
    <w:rsid w:val="00D83247"/>
    <w:rsid w:val="00D84B5B"/>
    <w:rsid w:val="00D8599E"/>
    <w:rsid w:val="00D86ED4"/>
    <w:rsid w:val="00D87833"/>
    <w:rsid w:val="00D87FCA"/>
    <w:rsid w:val="00D91460"/>
    <w:rsid w:val="00D91FAB"/>
    <w:rsid w:val="00D92722"/>
    <w:rsid w:val="00D94DAA"/>
    <w:rsid w:val="00DA0CB3"/>
    <w:rsid w:val="00DA2553"/>
    <w:rsid w:val="00DA36E3"/>
    <w:rsid w:val="00DA394F"/>
    <w:rsid w:val="00DA4836"/>
    <w:rsid w:val="00DA5021"/>
    <w:rsid w:val="00DA5CE3"/>
    <w:rsid w:val="00DB1B34"/>
    <w:rsid w:val="00DB1E9F"/>
    <w:rsid w:val="00DB2F18"/>
    <w:rsid w:val="00DB48E3"/>
    <w:rsid w:val="00DB5BAC"/>
    <w:rsid w:val="00DB5E4B"/>
    <w:rsid w:val="00DB6A6F"/>
    <w:rsid w:val="00DB6FAA"/>
    <w:rsid w:val="00DB7664"/>
    <w:rsid w:val="00DC06E0"/>
    <w:rsid w:val="00DC0EBF"/>
    <w:rsid w:val="00DC2210"/>
    <w:rsid w:val="00DC37BA"/>
    <w:rsid w:val="00DC52EC"/>
    <w:rsid w:val="00DC5784"/>
    <w:rsid w:val="00DC7A26"/>
    <w:rsid w:val="00DD0E27"/>
    <w:rsid w:val="00DD1CF3"/>
    <w:rsid w:val="00DD1D9C"/>
    <w:rsid w:val="00DD1F02"/>
    <w:rsid w:val="00DD21FE"/>
    <w:rsid w:val="00DD60FB"/>
    <w:rsid w:val="00DD7EED"/>
    <w:rsid w:val="00DE0107"/>
    <w:rsid w:val="00DE3F33"/>
    <w:rsid w:val="00DE42AE"/>
    <w:rsid w:val="00DE4367"/>
    <w:rsid w:val="00DE610B"/>
    <w:rsid w:val="00DE6F97"/>
    <w:rsid w:val="00DE7074"/>
    <w:rsid w:val="00DE7AA5"/>
    <w:rsid w:val="00DF114F"/>
    <w:rsid w:val="00DF1593"/>
    <w:rsid w:val="00DF1DB4"/>
    <w:rsid w:val="00DF24B5"/>
    <w:rsid w:val="00DF7F20"/>
    <w:rsid w:val="00E00082"/>
    <w:rsid w:val="00E008ED"/>
    <w:rsid w:val="00E04EE5"/>
    <w:rsid w:val="00E06859"/>
    <w:rsid w:val="00E075B9"/>
    <w:rsid w:val="00E1355B"/>
    <w:rsid w:val="00E1363A"/>
    <w:rsid w:val="00E1366F"/>
    <w:rsid w:val="00E15585"/>
    <w:rsid w:val="00E1595C"/>
    <w:rsid w:val="00E159A9"/>
    <w:rsid w:val="00E1791A"/>
    <w:rsid w:val="00E215A3"/>
    <w:rsid w:val="00E22845"/>
    <w:rsid w:val="00E22B6B"/>
    <w:rsid w:val="00E240B5"/>
    <w:rsid w:val="00E25D59"/>
    <w:rsid w:val="00E264B0"/>
    <w:rsid w:val="00E277CA"/>
    <w:rsid w:val="00E3022D"/>
    <w:rsid w:val="00E30354"/>
    <w:rsid w:val="00E30F56"/>
    <w:rsid w:val="00E319D3"/>
    <w:rsid w:val="00E321F4"/>
    <w:rsid w:val="00E344E3"/>
    <w:rsid w:val="00E357EA"/>
    <w:rsid w:val="00E35AD2"/>
    <w:rsid w:val="00E35B16"/>
    <w:rsid w:val="00E41FAD"/>
    <w:rsid w:val="00E43FA2"/>
    <w:rsid w:val="00E466EF"/>
    <w:rsid w:val="00E51264"/>
    <w:rsid w:val="00E51BD7"/>
    <w:rsid w:val="00E53168"/>
    <w:rsid w:val="00E5335C"/>
    <w:rsid w:val="00E54860"/>
    <w:rsid w:val="00E55C74"/>
    <w:rsid w:val="00E6188B"/>
    <w:rsid w:val="00E61F5D"/>
    <w:rsid w:val="00E628C1"/>
    <w:rsid w:val="00E62D7B"/>
    <w:rsid w:val="00E63BE9"/>
    <w:rsid w:val="00E65A67"/>
    <w:rsid w:val="00E66305"/>
    <w:rsid w:val="00E708E0"/>
    <w:rsid w:val="00E71172"/>
    <w:rsid w:val="00E712E8"/>
    <w:rsid w:val="00E7327A"/>
    <w:rsid w:val="00E73BA4"/>
    <w:rsid w:val="00E76AB8"/>
    <w:rsid w:val="00E82A1F"/>
    <w:rsid w:val="00E82B9E"/>
    <w:rsid w:val="00E839FD"/>
    <w:rsid w:val="00E83A05"/>
    <w:rsid w:val="00E86395"/>
    <w:rsid w:val="00E90149"/>
    <w:rsid w:val="00E92E4F"/>
    <w:rsid w:val="00E93595"/>
    <w:rsid w:val="00E938A9"/>
    <w:rsid w:val="00E941AC"/>
    <w:rsid w:val="00EA18A5"/>
    <w:rsid w:val="00EA2599"/>
    <w:rsid w:val="00EA4254"/>
    <w:rsid w:val="00EA7D8A"/>
    <w:rsid w:val="00EB22C4"/>
    <w:rsid w:val="00EB39F8"/>
    <w:rsid w:val="00EB5381"/>
    <w:rsid w:val="00EB59B0"/>
    <w:rsid w:val="00EB5B7D"/>
    <w:rsid w:val="00EB62E2"/>
    <w:rsid w:val="00EC0A21"/>
    <w:rsid w:val="00EC127E"/>
    <w:rsid w:val="00EC23F3"/>
    <w:rsid w:val="00EC4DE2"/>
    <w:rsid w:val="00EC4FDE"/>
    <w:rsid w:val="00EC5026"/>
    <w:rsid w:val="00EC57B2"/>
    <w:rsid w:val="00EC5E22"/>
    <w:rsid w:val="00ED1D92"/>
    <w:rsid w:val="00ED24EC"/>
    <w:rsid w:val="00ED3E0C"/>
    <w:rsid w:val="00ED3F71"/>
    <w:rsid w:val="00ED4036"/>
    <w:rsid w:val="00ED653F"/>
    <w:rsid w:val="00ED6B90"/>
    <w:rsid w:val="00ED7CC5"/>
    <w:rsid w:val="00EE0374"/>
    <w:rsid w:val="00EE55A0"/>
    <w:rsid w:val="00EE6337"/>
    <w:rsid w:val="00EE6D93"/>
    <w:rsid w:val="00EE77A2"/>
    <w:rsid w:val="00EE79DE"/>
    <w:rsid w:val="00EE7D1D"/>
    <w:rsid w:val="00EF1056"/>
    <w:rsid w:val="00EF24B8"/>
    <w:rsid w:val="00EF30C9"/>
    <w:rsid w:val="00EF3B87"/>
    <w:rsid w:val="00EF4371"/>
    <w:rsid w:val="00EF4A7E"/>
    <w:rsid w:val="00EF7963"/>
    <w:rsid w:val="00EF7A24"/>
    <w:rsid w:val="00EF7C41"/>
    <w:rsid w:val="00F033D7"/>
    <w:rsid w:val="00F03D31"/>
    <w:rsid w:val="00F03D39"/>
    <w:rsid w:val="00F053BF"/>
    <w:rsid w:val="00F10941"/>
    <w:rsid w:val="00F1119A"/>
    <w:rsid w:val="00F1126C"/>
    <w:rsid w:val="00F12952"/>
    <w:rsid w:val="00F1356F"/>
    <w:rsid w:val="00F13CA9"/>
    <w:rsid w:val="00F17719"/>
    <w:rsid w:val="00F23418"/>
    <w:rsid w:val="00F24206"/>
    <w:rsid w:val="00F26B84"/>
    <w:rsid w:val="00F32F2C"/>
    <w:rsid w:val="00F3328A"/>
    <w:rsid w:val="00F37290"/>
    <w:rsid w:val="00F43FE2"/>
    <w:rsid w:val="00F43FE5"/>
    <w:rsid w:val="00F45B57"/>
    <w:rsid w:val="00F45C14"/>
    <w:rsid w:val="00F47035"/>
    <w:rsid w:val="00F47920"/>
    <w:rsid w:val="00F47E5A"/>
    <w:rsid w:val="00F5202C"/>
    <w:rsid w:val="00F522BC"/>
    <w:rsid w:val="00F5364B"/>
    <w:rsid w:val="00F54047"/>
    <w:rsid w:val="00F551AF"/>
    <w:rsid w:val="00F56FB6"/>
    <w:rsid w:val="00F6121E"/>
    <w:rsid w:val="00F61461"/>
    <w:rsid w:val="00F614DC"/>
    <w:rsid w:val="00F61D3B"/>
    <w:rsid w:val="00F62CF7"/>
    <w:rsid w:val="00F63758"/>
    <w:rsid w:val="00F6581B"/>
    <w:rsid w:val="00F658F6"/>
    <w:rsid w:val="00F709C4"/>
    <w:rsid w:val="00F70D7C"/>
    <w:rsid w:val="00F725B0"/>
    <w:rsid w:val="00F72BD8"/>
    <w:rsid w:val="00F7362B"/>
    <w:rsid w:val="00F74122"/>
    <w:rsid w:val="00F75924"/>
    <w:rsid w:val="00F75F28"/>
    <w:rsid w:val="00F8007D"/>
    <w:rsid w:val="00F80565"/>
    <w:rsid w:val="00F81A86"/>
    <w:rsid w:val="00F84169"/>
    <w:rsid w:val="00F851BD"/>
    <w:rsid w:val="00F85406"/>
    <w:rsid w:val="00F85524"/>
    <w:rsid w:val="00F87415"/>
    <w:rsid w:val="00F8780D"/>
    <w:rsid w:val="00F90530"/>
    <w:rsid w:val="00F90A68"/>
    <w:rsid w:val="00F919DA"/>
    <w:rsid w:val="00F941EE"/>
    <w:rsid w:val="00F9475F"/>
    <w:rsid w:val="00F95253"/>
    <w:rsid w:val="00F9526D"/>
    <w:rsid w:val="00F9723E"/>
    <w:rsid w:val="00FA188B"/>
    <w:rsid w:val="00FA48F5"/>
    <w:rsid w:val="00FA622D"/>
    <w:rsid w:val="00FA6737"/>
    <w:rsid w:val="00FB01DB"/>
    <w:rsid w:val="00FB0896"/>
    <w:rsid w:val="00FB1089"/>
    <w:rsid w:val="00FB2469"/>
    <w:rsid w:val="00FB4489"/>
    <w:rsid w:val="00FB4C85"/>
    <w:rsid w:val="00FC19A1"/>
    <w:rsid w:val="00FC2EA9"/>
    <w:rsid w:val="00FC35C4"/>
    <w:rsid w:val="00FC4A5D"/>
    <w:rsid w:val="00FC4CB9"/>
    <w:rsid w:val="00FC5B34"/>
    <w:rsid w:val="00FC7447"/>
    <w:rsid w:val="00FC7877"/>
    <w:rsid w:val="00FD0094"/>
    <w:rsid w:val="00FD1370"/>
    <w:rsid w:val="00FD209A"/>
    <w:rsid w:val="00FD23F7"/>
    <w:rsid w:val="00FD250D"/>
    <w:rsid w:val="00FD256E"/>
    <w:rsid w:val="00FD375B"/>
    <w:rsid w:val="00FD453E"/>
    <w:rsid w:val="00FD5B83"/>
    <w:rsid w:val="00FD688F"/>
    <w:rsid w:val="00FD6B2B"/>
    <w:rsid w:val="00FE033C"/>
    <w:rsid w:val="00FE0C9E"/>
    <w:rsid w:val="00FE12F1"/>
    <w:rsid w:val="00FE1630"/>
    <w:rsid w:val="00FE28C8"/>
    <w:rsid w:val="00FE3A35"/>
    <w:rsid w:val="00FE3F49"/>
    <w:rsid w:val="00FE6103"/>
    <w:rsid w:val="00FE65D0"/>
    <w:rsid w:val="00FE6CAE"/>
    <w:rsid w:val="00FE71C8"/>
    <w:rsid w:val="00FE72E1"/>
    <w:rsid w:val="00FF09E7"/>
    <w:rsid w:val="00FF17D3"/>
    <w:rsid w:val="00FF232B"/>
    <w:rsid w:val="00FF30F5"/>
    <w:rsid w:val="00FF693E"/>
    <w:rsid w:val="00FF79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E04E2"/>
  <w15:chartTrackingRefBased/>
  <w15:docId w15:val="{FDA44B71-5A8C-4901-BB5A-B2FAA640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widowControl w:val="0"/>
      <w:jc w:val="center"/>
      <w:outlineLvl w:val="0"/>
    </w:pPr>
    <w:rPr>
      <w:b/>
      <w:sz w:val="22"/>
      <w:lang w:val="lt-LT"/>
    </w:rPr>
  </w:style>
  <w:style w:type="paragraph" w:styleId="Heading2">
    <w:name w:val="heading 2"/>
    <w:basedOn w:val="Normal"/>
    <w:next w:val="Normal"/>
    <w:qFormat/>
    <w:pPr>
      <w:keepNext/>
      <w:widowControl w:val="0"/>
      <w:jc w:val="center"/>
      <w:outlineLvl w:val="1"/>
    </w:pPr>
    <w:rPr>
      <w:sz w:val="22"/>
      <w:u w:val="single"/>
      <w:lang w:val="lt-LT"/>
    </w:rPr>
  </w:style>
  <w:style w:type="paragraph" w:styleId="Heading3">
    <w:name w:val="heading 3"/>
    <w:basedOn w:val="Normal"/>
    <w:next w:val="Normal"/>
    <w:qFormat/>
    <w:pPr>
      <w:keepNext/>
      <w:widowControl w:val="0"/>
      <w:ind w:firstLine="567"/>
      <w:jc w:val="center"/>
      <w:outlineLvl w:val="2"/>
    </w:pPr>
    <w:rPr>
      <w:sz w:val="22"/>
      <w:u w:val="single"/>
      <w:lang w:val="lt-LT"/>
    </w:rPr>
  </w:style>
  <w:style w:type="paragraph" w:styleId="Heading4">
    <w:name w:val="heading 4"/>
    <w:basedOn w:val="Normal"/>
    <w:next w:val="Normal"/>
    <w:qFormat/>
    <w:rsid w:val="009B62FB"/>
    <w:pPr>
      <w:keepNext/>
      <w:spacing w:before="240" w:after="60"/>
      <w:outlineLvl w:val="3"/>
    </w:pPr>
    <w:rPr>
      <w:b/>
      <w:bCs/>
      <w:sz w:val="28"/>
      <w:szCs w:val="28"/>
      <w:lang w:val="lt-LT" w:eastAsia="lt-LT"/>
    </w:rPr>
  </w:style>
  <w:style w:type="paragraph" w:styleId="Heading6">
    <w:name w:val="heading 6"/>
    <w:basedOn w:val="Normal"/>
    <w:next w:val="Normal"/>
    <w:qFormat/>
    <w:rsid w:val="004A76D6"/>
    <w:pPr>
      <w:spacing w:before="240" w:after="60"/>
      <w:outlineLvl w:val="5"/>
    </w:pPr>
    <w:rPr>
      <w:b/>
      <w:bCs/>
      <w:sz w:val="22"/>
      <w:szCs w:val="22"/>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ius2">
    <w:name w:val="Stilius2"/>
    <w:basedOn w:val="Normal"/>
    <w:pPr>
      <w:ind w:firstLine="720"/>
      <w:jc w:val="both"/>
    </w:pPr>
    <w:rPr>
      <w:b/>
    </w:rPr>
  </w:style>
  <w:style w:type="paragraph" w:customStyle="1" w:styleId="Stilius1">
    <w:name w:val="Stilius1"/>
    <w:basedOn w:val="Normal"/>
    <w:autoRedefine/>
    <w:pPr>
      <w:ind w:firstLine="720"/>
      <w:jc w:val="both"/>
    </w:pPr>
    <w:rPr>
      <w:szCs w:val="28"/>
    </w:rPr>
  </w:style>
  <w:style w:type="paragraph" w:styleId="BodyText">
    <w:name w:val="Body Text"/>
    <w:basedOn w:val="Normal"/>
    <w:pPr>
      <w:widowControl w:val="0"/>
      <w:jc w:val="center"/>
    </w:pPr>
    <w:rPr>
      <w:b/>
      <w:sz w:val="22"/>
      <w:lang w:val="lt-LT"/>
    </w:rPr>
  </w:style>
  <w:style w:type="paragraph" w:styleId="BodyTextIndent">
    <w:name w:val="Body Text Indent"/>
    <w:basedOn w:val="Normal"/>
    <w:pPr>
      <w:widowControl w:val="0"/>
      <w:ind w:firstLine="567"/>
      <w:jc w:val="both"/>
    </w:pPr>
    <w:rPr>
      <w:sz w:val="22"/>
      <w:lang w:val="lt-LT"/>
    </w:rPr>
  </w:style>
  <w:style w:type="paragraph" w:styleId="BodyTextIndent3">
    <w:name w:val="Body Text Indent 3"/>
    <w:basedOn w:val="Normal"/>
    <w:pPr>
      <w:ind w:firstLine="567"/>
      <w:jc w:val="both"/>
    </w:pPr>
    <w:rPr>
      <w:color w:val="000000"/>
      <w:sz w:val="22"/>
      <w:szCs w:val="32"/>
      <w:lang w:val="lt-LT"/>
    </w:r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B81C4E"/>
    <w:rPr>
      <w:rFonts w:ascii="Tahoma" w:hAnsi="Tahoma" w:cs="Tahoma"/>
      <w:sz w:val="16"/>
      <w:szCs w:val="16"/>
    </w:rPr>
  </w:style>
  <w:style w:type="character" w:styleId="CommentReference">
    <w:name w:val="annotation reference"/>
    <w:semiHidden/>
    <w:rsid w:val="00611F17"/>
    <w:rPr>
      <w:sz w:val="16"/>
      <w:szCs w:val="16"/>
    </w:rPr>
  </w:style>
  <w:style w:type="paragraph" w:styleId="CommentText">
    <w:name w:val="annotation text"/>
    <w:basedOn w:val="Normal"/>
    <w:semiHidden/>
    <w:rsid w:val="00611F17"/>
  </w:style>
  <w:style w:type="paragraph" w:styleId="CommentSubject">
    <w:name w:val="annotation subject"/>
    <w:basedOn w:val="CommentText"/>
    <w:next w:val="CommentText"/>
    <w:semiHidden/>
    <w:rsid w:val="00611F17"/>
    <w:rPr>
      <w:b/>
      <w:bCs/>
    </w:rPr>
  </w:style>
  <w:style w:type="paragraph" w:styleId="BodyTextIndent2">
    <w:name w:val="Body Text Indent 2"/>
    <w:basedOn w:val="Normal"/>
    <w:rsid w:val="00956232"/>
    <w:pPr>
      <w:spacing w:after="120" w:line="480" w:lineRule="auto"/>
      <w:ind w:left="283"/>
    </w:pPr>
  </w:style>
  <w:style w:type="character" w:styleId="Hyperlink">
    <w:name w:val="Hyperlink"/>
    <w:rsid w:val="00750FE8"/>
    <w:rPr>
      <w:color w:val="0000FF"/>
      <w:u w:val="single"/>
    </w:rPr>
  </w:style>
  <w:style w:type="paragraph" w:customStyle="1" w:styleId="MAZAS">
    <w:name w:val="MAZAS"/>
    <w:rsid w:val="00AA5A2B"/>
    <w:pPr>
      <w:autoSpaceDE w:val="0"/>
      <w:autoSpaceDN w:val="0"/>
      <w:adjustRightInd w:val="0"/>
      <w:ind w:firstLine="312"/>
      <w:jc w:val="both"/>
    </w:pPr>
    <w:rPr>
      <w:rFonts w:ascii="TimesLT" w:hAnsi="TimesLT"/>
      <w:color w:val="000000"/>
      <w:sz w:val="8"/>
      <w:szCs w:val="8"/>
      <w:lang w:val="en-US" w:eastAsia="en-US"/>
    </w:rPr>
  </w:style>
  <w:style w:type="paragraph" w:customStyle="1" w:styleId="BodyText1">
    <w:name w:val="Body Text1"/>
    <w:rsid w:val="00AA5A2B"/>
    <w:pPr>
      <w:autoSpaceDE w:val="0"/>
      <w:autoSpaceDN w:val="0"/>
      <w:adjustRightInd w:val="0"/>
      <w:ind w:firstLine="312"/>
      <w:jc w:val="both"/>
    </w:pPr>
    <w:rPr>
      <w:rFonts w:ascii="TimesLT" w:hAnsi="TimesLT"/>
      <w:lang w:val="en-US" w:eastAsia="en-US"/>
    </w:rPr>
  </w:style>
  <w:style w:type="paragraph" w:customStyle="1" w:styleId="CentrBoldm">
    <w:name w:val="CentrBoldm"/>
    <w:basedOn w:val="Normal"/>
    <w:rsid w:val="00AA5A2B"/>
    <w:pPr>
      <w:autoSpaceDE w:val="0"/>
      <w:autoSpaceDN w:val="0"/>
      <w:adjustRightInd w:val="0"/>
      <w:jc w:val="center"/>
    </w:pPr>
    <w:rPr>
      <w:rFonts w:ascii="TimesLT" w:hAnsi="TimesLT"/>
      <w:b/>
      <w:bCs/>
      <w:lang w:val="en-US"/>
    </w:rPr>
  </w:style>
  <w:style w:type="paragraph" w:customStyle="1" w:styleId="CentrBold">
    <w:name w:val="CentrBold"/>
    <w:rsid w:val="00C41A1F"/>
    <w:pPr>
      <w:autoSpaceDE w:val="0"/>
      <w:autoSpaceDN w:val="0"/>
      <w:adjustRightInd w:val="0"/>
      <w:jc w:val="center"/>
    </w:pPr>
    <w:rPr>
      <w:rFonts w:ascii="TimesLT" w:hAnsi="TimesLT"/>
      <w:b/>
      <w:bCs/>
      <w:caps/>
      <w:lang w:val="en-US" w:eastAsia="en-US"/>
    </w:rPr>
  </w:style>
  <w:style w:type="paragraph" w:styleId="Header">
    <w:name w:val="header"/>
    <w:basedOn w:val="Normal"/>
    <w:rsid w:val="0002441F"/>
    <w:pPr>
      <w:tabs>
        <w:tab w:val="center" w:pos="4819"/>
        <w:tab w:val="right" w:pos="9638"/>
      </w:tabs>
    </w:pPr>
  </w:style>
  <w:style w:type="paragraph" w:styleId="FootnoteText">
    <w:name w:val="footnote text"/>
    <w:basedOn w:val="Normal"/>
    <w:semiHidden/>
    <w:rsid w:val="000F3CDF"/>
  </w:style>
  <w:style w:type="character" w:styleId="FootnoteReference">
    <w:name w:val="footnote reference"/>
    <w:semiHidden/>
    <w:rsid w:val="000F3CDF"/>
    <w:rPr>
      <w:vertAlign w:val="superscript"/>
    </w:rPr>
  </w:style>
  <w:style w:type="paragraph" w:styleId="Title">
    <w:name w:val="Title"/>
    <w:basedOn w:val="Normal"/>
    <w:qFormat/>
    <w:rsid w:val="00954124"/>
    <w:pPr>
      <w:jc w:val="center"/>
    </w:pPr>
    <w:rPr>
      <w:b/>
      <w:sz w:val="24"/>
      <w:u w:val="single"/>
      <w:lang w:val="lt-LT"/>
    </w:rPr>
  </w:style>
  <w:style w:type="paragraph" w:styleId="Subtitle">
    <w:name w:val="Subtitle"/>
    <w:basedOn w:val="Normal"/>
    <w:qFormat/>
    <w:rsid w:val="009B62FB"/>
    <w:pPr>
      <w:jc w:val="center"/>
    </w:pPr>
    <w:rPr>
      <w:b/>
      <w:bCs/>
      <w:sz w:val="28"/>
      <w:lang w:val="lt-LT"/>
    </w:rPr>
  </w:style>
  <w:style w:type="paragraph" w:styleId="NormalWeb">
    <w:name w:val="Normal (Web)"/>
    <w:basedOn w:val="Normal"/>
    <w:rsid w:val="009B62FB"/>
    <w:pPr>
      <w:spacing w:before="100" w:beforeAutospacing="1" w:after="100" w:afterAutospacing="1"/>
    </w:pPr>
    <w:rPr>
      <w:sz w:val="24"/>
      <w:szCs w:val="24"/>
      <w:lang w:val="en-US"/>
    </w:rPr>
  </w:style>
  <w:style w:type="table" w:styleId="TableGrid">
    <w:name w:val="Table Grid"/>
    <w:basedOn w:val="TableNormal"/>
    <w:rsid w:val="006D5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6D5C5B"/>
    <w:pPr>
      <w:spacing w:after="120" w:line="480" w:lineRule="auto"/>
    </w:pPr>
  </w:style>
  <w:style w:type="character" w:customStyle="1" w:styleId="UnresolvedMention1">
    <w:name w:val="Unresolved Mention1"/>
    <w:uiPriority w:val="99"/>
    <w:semiHidden/>
    <w:unhideWhenUsed/>
    <w:rsid w:val="00416FB3"/>
    <w:rPr>
      <w:color w:val="605E5C"/>
      <w:shd w:val="clear" w:color="auto" w:fill="E1DFDD"/>
    </w:rPr>
  </w:style>
  <w:style w:type="paragraph" w:styleId="ListParagraph">
    <w:name w:val="List Paragraph"/>
    <w:basedOn w:val="Normal"/>
    <w:uiPriority w:val="34"/>
    <w:qFormat/>
    <w:rsid w:val="00E90149"/>
    <w:pPr>
      <w:ind w:left="1296"/>
    </w:pPr>
  </w:style>
  <w:style w:type="paragraph" w:styleId="Revision">
    <w:name w:val="Revision"/>
    <w:hidden/>
    <w:uiPriority w:val="99"/>
    <w:semiHidden/>
    <w:rsid w:val="00106452"/>
    <w:rPr>
      <w:lang w:val="en-GB" w:eastAsia="en-US"/>
    </w:rPr>
  </w:style>
  <w:style w:type="paragraph" w:styleId="NoSpacing">
    <w:name w:val="No Spacing"/>
    <w:uiPriority w:val="1"/>
    <w:qFormat/>
    <w:rsid w:val="002568B7"/>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489645">
      <w:bodyDiv w:val="1"/>
      <w:marLeft w:val="0"/>
      <w:marRight w:val="0"/>
      <w:marTop w:val="0"/>
      <w:marBottom w:val="0"/>
      <w:divBdr>
        <w:top w:val="none" w:sz="0" w:space="0" w:color="auto"/>
        <w:left w:val="none" w:sz="0" w:space="0" w:color="auto"/>
        <w:bottom w:val="none" w:sz="0" w:space="0" w:color="auto"/>
        <w:right w:val="none" w:sz="0" w:space="0" w:color="auto"/>
      </w:divBdr>
      <w:divsChild>
        <w:div w:id="788550096">
          <w:marLeft w:val="0"/>
          <w:marRight w:val="0"/>
          <w:marTop w:val="0"/>
          <w:marBottom w:val="0"/>
          <w:divBdr>
            <w:top w:val="none" w:sz="0" w:space="0" w:color="auto"/>
            <w:left w:val="none" w:sz="0" w:space="0" w:color="auto"/>
            <w:bottom w:val="none" w:sz="0" w:space="0" w:color="auto"/>
            <w:right w:val="none" w:sz="0" w:space="0" w:color="auto"/>
          </w:divBdr>
          <w:divsChild>
            <w:div w:id="940257041">
              <w:marLeft w:val="0"/>
              <w:marRight w:val="0"/>
              <w:marTop w:val="0"/>
              <w:marBottom w:val="0"/>
              <w:divBdr>
                <w:top w:val="none" w:sz="0" w:space="0" w:color="auto"/>
                <w:left w:val="none" w:sz="0" w:space="0" w:color="auto"/>
                <w:bottom w:val="none" w:sz="0" w:space="0" w:color="auto"/>
                <w:right w:val="none" w:sz="0" w:space="0" w:color="auto"/>
              </w:divBdr>
              <w:divsChild>
                <w:div w:id="1119446912">
                  <w:marLeft w:val="0"/>
                  <w:marRight w:val="0"/>
                  <w:marTop w:val="0"/>
                  <w:marBottom w:val="0"/>
                  <w:divBdr>
                    <w:top w:val="none" w:sz="0" w:space="0" w:color="auto"/>
                    <w:left w:val="none" w:sz="0" w:space="0" w:color="auto"/>
                    <w:bottom w:val="none" w:sz="0" w:space="0" w:color="auto"/>
                    <w:right w:val="none" w:sz="0" w:space="0" w:color="auto"/>
                  </w:divBdr>
                </w:div>
                <w:div w:id="13836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torija.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DE9E3-B214-4D21-A8C5-BA965D9B8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ED8993-078A-4FFA-A701-7A32ECE2A596}">
  <ds:schemaRefs>
    <ds:schemaRef ds:uri="http://schemas.microsoft.com/sharepoint/v3/contenttype/forms"/>
  </ds:schemaRefs>
</ds:datastoreItem>
</file>

<file path=customXml/itemProps3.xml><?xml version="1.0" encoding="utf-8"?>
<ds:datastoreItem xmlns:ds="http://schemas.openxmlformats.org/officeDocument/2006/customXml" ds:itemID="{91B4EE2E-9C3E-43CD-B443-1F4E4D185B6C}">
  <ds:schemaRefs>
    <ds:schemaRef ds:uri="http://schemas.openxmlformats.org/officeDocument/2006/bibliography"/>
  </ds:schemaRefs>
</ds:datastoreItem>
</file>

<file path=customXml/itemProps4.xml><?xml version="1.0" encoding="utf-8"?>
<ds:datastoreItem xmlns:ds="http://schemas.openxmlformats.org/officeDocument/2006/customXml" ds:itemID="{67355812-7779-4D18-8CDD-6F0E79C72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13374</Words>
  <Characters>7624</Characters>
  <Application>Microsoft Office Word</Application>
  <DocSecurity>0</DocSecurity>
  <Lines>63</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mokslo tarybos</vt:lpstr>
      <vt:lpstr>Lietuvos mokslo tarybos</vt:lpstr>
    </vt:vector>
  </TitlesOfParts>
  <Company>LMT</Company>
  <LinksUpToDate>false</LinksUpToDate>
  <CharactersWithSpaces>20957</CharactersWithSpaces>
  <SharedDoc>false</SharedDoc>
  <HLinks>
    <vt:vector size="6" baseType="variant">
      <vt:variant>
        <vt:i4>7602216</vt:i4>
      </vt:variant>
      <vt:variant>
        <vt:i4>0</vt:i4>
      </vt:variant>
      <vt:variant>
        <vt:i4>0</vt:i4>
      </vt:variant>
      <vt:variant>
        <vt:i4>5</vt:i4>
      </vt:variant>
      <vt:variant>
        <vt:lpwstr>http://www.istorija.lt/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eb301779-3a3a-4d0a-aa99-3cc781a0cda8</dc:title>
  <dc:subject/>
  <dc:creator>Vartotojas1</dc:creator>
  <cp:keywords/>
  <dc:description/>
  <cp:lastModifiedBy>Ieva Stachovaitė</cp:lastModifiedBy>
  <cp:revision>2</cp:revision>
  <cp:lastPrinted>2009-06-02T06:44:00Z</cp:lastPrinted>
  <dcterms:created xsi:type="dcterms:W3CDTF">2023-01-30T08:31:00Z</dcterms:created>
  <dcterms:modified xsi:type="dcterms:W3CDTF">2023-01-30T08:31:00Z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