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C400" w14:textId="77777777" w:rsidR="000159CC" w:rsidRDefault="00627C58" w:rsidP="000159CC">
      <w:pPr>
        <w:spacing w:line="276" w:lineRule="auto"/>
        <w:jc w:val="both"/>
        <w:rPr>
          <w:lang w:val="lt-LT"/>
        </w:rPr>
      </w:pPr>
      <w:r>
        <w:rPr>
          <w:lang w:val="lt-LT"/>
        </w:rPr>
        <w:t>Priėmimo į 2021</w:t>
      </w:r>
      <w:r w:rsidR="000159CC" w:rsidRPr="001558A5">
        <w:rPr>
          <w:lang w:val="lt-LT"/>
        </w:rPr>
        <w:t xml:space="preserve"> m. istorijos ir archeologijos mokslo kryptie</w:t>
      </w:r>
      <w:r w:rsidR="000159CC">
        <w:rPr>
          <w:lang w:val="lt-LT"/>
        </w:rPr>
        <w:t>s doktorantūrą komisijos sudėtis:</w:t>
      </w:r>
    </w:p>
    <w:p w14:paraId="70ABFEC7" w14:textId="77777777" w:rsidR="000159CC" w:rsidRDefault="000159CC" w:rsidP="000159CC">
      <w:pPr>
        <w:spacing w:line="276" w:lineRule="auto"/>
        <w:jc w:val="both"/>
        <w:rPr>
          <w:lang w:val="lt-LT"/>
        </w:rPr>
      </w:pPr>
    </w:p>
    <w:p w14:paraId="1159FCC6" w14:textId="77777777" w:rsidR="000159CC" w:rsidRPr="001558A5" w:rsidRDefault="002D7EEB" w:rsidP="000159CC">
      <w:pPr>
        <w:tabs>
          <w:tab w:val="left" w:pos="540"/>
        </w:tabs>
        <w:spacing w:line="276" w:lineRule="auto"/>
        <w:rPr>
          <w:lang w:val="lt-LT"/>
        </w:rPr>
      </w:pPr>
      <w:r>
        <w:rPr>
          <w:lang w:val="lt-LT"/>
        </w:rPr>
        <w:t xml:space="preserve">        </w:t>
      </w:r>
      <w:r w:rsidR="000159CC" w:rsidRPr="001558A5">
        <w:rPr>
          <w:lang w:val="lt-LT"/>
        </w:rPr>
        <w:tab/>
      </w:r>
      <w:r w:rsidR="000159CC">
        <w:rPr>
          <w:lang w:val="lt-LT"/>
        </w:rPr>
        <w:t>H</w:t>
      </w:r>
      <w:r w:rsidR="000159CC" w:rsidRPr="001558A5">
        <w:rPr>
          <w:lang w:val="lt-LT"/>
        </w:rPr>
        <w:t>abil. dr. Tamara Bairašauskaitė  (Lietuvos istorijos institutas)</w:t>
      </w:r>
    </w:p>
    <w:p w14:paraId="444301BC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  <w:t>Prof. dr. Alfredas Bumblauskas  (Vilniaus universitetas, Istorijos fakultetas)</w:t>
      </w:r>
    </w:p>
    <w:p w14:paraId="59A65FEA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  <w:t>Prof. dr. Zenonas Butkus  (Vilniaus universitetas, Istorijos fakultetas)</w:t>
      </w:r>
    </w:p>
    <w:p w14:paraId="5EBA6CF2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  <w:t>Prof. dr. Marija Drėmaitė (Vilniaus universitetas, Istorijos fakultetas</w:t>
      </w:r>
    </w:p>
    <w:p w14:paraId="30F2710F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</w:r>
      <w:r>
        <w:rPr>
          <w:lang w:val="lt-LT"/>
        </w:rPr>
        <w:t>D</w:t>
      </w:r>
      <w:r w:rsidRPr="001558A5">
        <w:rPr>
          <w:lang w:val="lt-LT"/>
        </w:rPr>
        <w:t>r. Artūras Dubonis  (Lietuvos istorijos institutas)</w:t>
      </w:r>
    </w:p>
    <w:p w14:paraId="5FE80A90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  <w:t>Prof. dr. Albinas Kuncevičius  (Vilniaus universitetas, Istorijos fakultetas)</w:t>
      </w:r>
    </w:p>
    <w:p w14:paraId="63EA2667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</w:r>
      <w:r>
        <w:rPr>
          <w:lang w:val="lt-LT"/>
        </w:rPr>
        <w:t>D</w:t>
      </w:r>
      <w:r w:rsidRPr="001558A5">
        <w:rPr>
          <w:lang w:val="lt-LT"/>
        </w:rPr>
        <w:t>r. Česlovas Laurinavičius  (Lietuvos istorijos institutas)</w:t>
      </w:r>
    </w:p>
    <w:p w14:paraId="28D0336F" w14:textId="77777777" w:rsidR="000159CC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</w:r>
      <w:r>
        <w:rPr>
          <w:lang w:val="lt-LT"/>
        </w:rPr>
        <w:t>H</w:t>
      </w:r>
      <w:r w:rsidRPr="001558A5">
        <w:rPr>
          <w:lang w:val="lt-LT"/>
        </w:rPr>
        <w:t>abil.dr. Alvydas Nikžentaitis (Lietuvos istorijos institutas)</w:t>
      </w:r>
    </w:p>
    <w:p w14:paraId="5651E005" w14:textId="77777777" w:rsidR="002D7EEB" w:rsidRPr="001558A5" w:rsidRDefault="002D7EEB" w:rsidP="000159CC">
      <w:pPr>
        <w:tabs>
          <w:tab w:val="left" w:pos="540"/>
        </w:tabs>
        <w:spacing w:line="276" w:lineRule="auto"/>
        <w:rPr>
          <w:lang w:val="lt-LT"/>
        </w:rPr>
      </w:pPr>
      <w:r>
        <w:rPr>
          <w:lang w:val="lt-LT"/>
        </w:rPr>
        <w:t xml:space="preserve">         P</w:t>
      </w:r>
      <w:r w:rsidRPr="001558A5">
        <w:rPr>
          <w:lang w:val="lt-LT"/>
        </w:rPr>
        <w:t>rof. dr. Rimvydas Petrauskas (Vilniaus universitetas, Istorijos fakultetas)</w:t>
      </w:r>
    </w:p>
    <w:p w14:paraId="1E0C1096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</w:r>
      <w:r w:rsidRPr="00992547">
        <w:rPr>
          <w:lang w:val="lt-LT"/>
        </w:rPr>
        <w:t>Dr. Gytis</w:t>
      </w:r>
      <w:r w:rsidRPr="001558A5">
        <w:rPr>
          <w:lang w:val="lt-LT"/>
        </w:rPr>
        <w:t xml:space="preserve"> Piličiauskas (Lietuvos istorijos institutas)</w:t>
      </w:r>
    </w:p>
    <w:p w14:paraId="4FE50C21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 w:rsidRPr="001558A5">
        <w:rPr>
          <w:lang w:val="lt-LT"/>
        </w:rPr>
        <w:tab/>
      </w:r>
      <w:r>
        <w:rPr>
          <w:lang w:val="lt-LT"/>
        </w:rPr>
        <w:t>D</w:t>
      </w:r>
      <w:r w:rsidRPr="001558A5">
        <w:rPr>
          <w:lang w:val="lt-LT"/>
        </w:rPr>
        <w:t>r. Darius Staliūnas (Lietuvos istorijos institutas)</w:t>
      </w:r>
    </w:p>
    <w:p w14:paraId="210F2C53" w14:textId="77777777" w:rsidR="000159CC" w:rsidRPr="001558A5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>
        <w:rPr>
          <w:lang w:val="lt-LT"/>
        </w:rPr>
        <w:tab/>
      </w:r>
      <w:r w:rsidRPr="001558A5">
        <w:rPr>
          <w:lang w:val="lt-LT"/>
        </w:rPr>
        <w:t>Doc. dr. Nerijus Šepetys (Vilniaus universitetas, Istorijos fakultetas)</w:t>
      </w:r>
    </w:p>
    <w:p w14:paraId="5E2439ED" w14:textId="77777777" w:rsidR="000159CC" w:rsidRPr="00233C59" w:rsidRDefault="000159CC" w:rsidP="000159CC">
      <w:pPr>
        <w:tabs>
          <w:tab w:val="left" w:pos="540"/>
        </w:tabs>
        <w:spacing w:line="276" w:lineRule="auto"/>
        <w:rPr>
          <w:lang w:val="lt-LT"/>
        </w:rPr>
      </w:pPr>
      <w:r>
        <w:rPr>
          <w:lang w:val="lt-LT"/>
        </w:rPr>
        <w:tab/>
        <w:t>Prof</w:t>
      </w:r>
      <w:r w:rsidRPr="001558A5">
        <w:rPr>
          <w:lang w:val="lt-LT"/>
        </w:rPr>
        <w:t>. dr. Jurgita Verbickienė (Vilniaus universitetas, Istorijos fakultetas)</w:t>
      </w:r>
    </w:p>
    <w:p w14:paraId="2ECF27C5" w14:textId="77777777" w:rsidR="005061D1" w:rsidRDefault="005061D1" w:rsidP="000159CC">
      <w:pPr>
        <w:tabs>
          <w:tab w:val="left" w:pos="540"/>
        </w:tabs>
      </w:pPr>
    </w:p>
    <w:p w14:paraId="5C356EE8" w14:textId="77777777" w:rsidR="00BD3080" w:rsidRDefault="00BD3080" w:rsidP="000159CC">
      <w:pPr>
        <w:tabs>
          <w:tab w:val="left" w:pos="540"/>
        </w:tabs>
      </w:pPr>
    </w:p>
    <w:p w14:paraId="08EC98EB" w14:textId="77777777" w:rsidR="00BD3080" w:rsidRDefault="00BD3080" w:rsidP="000159CC">
      <w:pPr>
        <w:tabs>
          <w:tab w:val="left" w:pos="540"/>
        </w:tabs>
      </w:pPr>
    </w:p>
    <w:p w14:paraId="77B332A7" w14:textId="77777777" w:rsidR="00BD3080" w:rsidRDefault="00BD3080" w:rsidP="000159CC">
      <w:pPr>
        <w:tabs>
          <w:tab w:val="left" w:pos="540"/>
        </w:tabs>
      </w:pPr>
    </w:p>
    <w:p w14:paraId="30AB3538" w14:textId="77777777" w:rsidR="00BD3080" w:rsidRPr="00BD3080" w:rsidRDefault="002D7EEB" w:rsidP="000159CC">
      <w:pPr>
        <w:tabs>
          <w:tab w:val="left" w:pos="540"/>
        </w:tabs>
      </w:pPr>
      <w:r>
        <w:rPr>
          <w:rStyle w:val="Grietas"/>
          <w:b w:val="0"/>
          <w:color w:val="000000"/>
          <w:bdr w:val="none" w:sz="0" w:space="0" w:color="auto" w:frame="1"/>
          <w:shd w:val="clear" w:color="auto" w:fill="FFFFFF"/>
        </w:rPr>
        <w:t>Priėmimas į  I</w:t>
      </w:r>
      <w:r w:rsidR="00BD3080" w:rsidRPr="00BD3080">
        <w:rPr>
          <w:rStyle w:val="Grietas"/>
          <w:b w:val="0"/>
          <w:color w:val="000000"/>
          <w:bdr w:val="none" w:sz="0" w:space="0" w:color="auto" w:frame="1"/>
          <w:shd w:val="clear" w:color="auto" w:fill="FFFFFF"/>
        </w:rPr>
        <w:t>storijos ir archeologijos mokslo krypties doktorantūrą</w:t>
      </w:r>
      <w:r w:rsidR="00BD3080" w:rsidRPr="00BD3080">
        <w:rPr>
          <w:rStyle w:val="Grietas"/>
          <w:color w:val="000000"/>
          <w:bdr w:val="none" w:sz="0" w:space="0" w:color="auto" w:frame="1"/>
          <w:shd w:val="clear" w:color="auto" w:fill="FFFFFF"/>
        </w:rPr>
        <w:t xml:space="preserve"> </w:t>
      </w:r>
      <w:r w:rsidR="007A1585">
        <w:rPr>
          <w:color w:val="000000"/>
          <w:shd w:val="clear" w:color="auto" w:fill="FFFFFF"/>
        </w:rPr>
        <w:t>vyks 2021</w:t>
      </w:r>
      <w:r w:rsidR="00BD3080" w:rsidRPr="00BD3080">
        <w:rPr>
          <w:color w:val="000000"/>
          <w:shd w:val="clear" w:color="auto" w:fill="FFFFFF"/>
        </w:rPr>
        <w:t xml:space="preserve"> m. </w:t>
      </w:r>
      <w:r w:rsidR="007A1585">
        <w:rPr>
          <w:rStyle w:val="Grietas"/>
          <w:color w:val="000000"/>
          <w:bdr w:val="none" w:sz="0" w:space="0" w:color="auto" w:frame="1"/>
          <w:shd w:val="clear" w:color="auto" w:fill="FFFFFF"/>
        </w:rPr>
        <w:t xml:space="preserve">liepos 1 </w:t>
      </w:r>
      <w:r w:rsidR="00BD3080" w:rsidRPr="00BD3080">
        <w:rPr>
          <w:rStyle w:val="Grietas"/>
          <w:color w:val="000000"/>
          <w:bdr w:val="none" w:sz="0" w:space="0" w:color="auto" w:frame="1"/>
          <w:shd w:val="clear" w:color="auto" w:fill="FFFFFF"/>
        </w:rPr>
        <w:t>d. (</w:t>
      </w:r>
      <w:r w:rsidR="007A1585">
        <w:rPr>
          <w:rStyle w:val="Grietas"/>
          <w:color w:val="000000"/>
          <w:bdr w:val="none" w:sz="0" w:space="0" w:color="auto" w:frame="1"/>
          <w:shd w:val="clear" w:color="auto" w:fill="FFFFFF"/>
        </w:rPr>
        <w:t>ketvirtadienį</w:t>
      </w:r>
      <w:r w:rsidR="00BD3080" w:rsidRPr="00BD3080">
        <w:rPr>
          <w:rStyle w:val="Grietas"/>
          <w:color w:val="000000"/>
          <w:bdr w:val="none" w:sz="0" w:space="0" w:color="auto" w:frame="1"/>
          <w:shd w:val="clear" w:color="auto" w:fill="FFFFFF"/>
        </w:rPr>
        <w:t>) 10.00 val.</w:t>
      </w:r>
      <w:r w:rsidR="00BD3080" w:rsidRPr="00BD3080">
        <w:rPr>
          <w:color w:val="000000"/>
          <w:shd w:val="clear" w:color="auto" w:fill="FFFFFF"/>
        </w:rPr>
        <w:t xml:space="preserve"> Vilniaus universitete, Istorijos fakultete, </w:t>
      </w:r>
      <w:r w:rsidR="007A1585">
        <w:rPr>
          <w:color w:val="000000"/>
          <w:shd w:val="clear" w:color="auto" w:fill="FFFFFF"/>
        </w:rPr>
        <w:t>211 aud. (Universiteto g.7, II</w:t>
      </w:r>
      <w:r w:rsidR="00BD3080" w:rsidRPr="00BD3080">
        <w:rPr>
          <w:color w:val="000000"/>
          <w:shd w:val="clear" w:color="auto" w:fill="FFFFFF"/>
        </w:rPr>
        <w:t xml:space="preserve"> a.).</w:t>
      </w:r>
    </w:p>
    <w:sectPr w:rsidR="00BD3080" w:rsidRPr="00BD308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49"/>
    <w:rsid w:val="000159CC"/>
    <w:rsid w:val="0024783E"/>
    <w:rsid w:val="002D7EEB"/>
    <w:rsid w:val="005061D1"/>
    <w:rsid w:val="00627C58"/>
    <w:rsid w:val="00787C49"/>
    <w:rsid w:val="007A1585"/>
    <w:rsid w:val="00992547"/>
    <w:rsid w:val="00B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C7E"/>
  <w15:docId w15:val="{6A87F896-36DE-4661-8CC4-81FAB8F9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5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BD3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Dominykas</dc:creator>
  <cp:keywords/>
  <dc:description/>
  <cp:lastModifiedBy>paeglines@gmail.com</cp:lastModifiedBy>
  <cp:revision>2</cp:revision>
  <dcterms:created xsi:type="dcterms:W3CDTF">2021-05-11T07:27:00Z</dcterms:created>
  <dcterms:modified xsi:type="dcterms:W3CDTF">2021-05-11T07:27:00Z</dcterms:modified>
</cp:coreProperties>
</file>